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9212"/>
      </w:tblGrid>
      <w:tr w:rsidR="000F6B07" w:rsidRPr="00C259A5" w:rsidTr="00C259A5">
        <w:tc>
          <w:tcPr>
            <w:tcW w:w="9212" w:type="dxa"/>
          </w:tcPr>
          <w:p w:rsidR="000F6B07" w:rsidRPr="00C259A5" w:rsidRDefault="000F6B07">
            <w:pPr>
              <w:rPr>
                <w:b/>
              </w:rPr>
            </w:pPr>
            <w:r w:rsidRPr="00C259A5">
              <w:rPr>
                <w:b/>
              </w:rPr>
              <w:t>BİRİM:</w:t>
            </w:r>
          </w:p>
          <w:p w:rsidR="000F6B07" w:rsidRPr="00C259A5" w:rsidRDefault="00E162A2" w:rsidP="00E162A2">
            <w:r>
              <w:t xml:space="preserve">Çevre </w:t>
            </w:r>
            <w:r w:rsidR="00544E99">
              <w:t>Birimi</w:t>
            </w:r>
          </w:p>
        </w:tc>
      </w:tr>
      <w:tr w:rsidR="000F6B07" w:rsidRPr="00C259A5" w:rsidTr="00C259A5">
        <w:tc>
          <w:tcPr>
            <w:tcW w:w="9212" w:type="dxa"/>
          </w:tcPr>
          <w:p w:rsidR="000F6B07" w:rsidRPr="00C259A5" w:rsidRDefault="000F6B07">
            <w:pPr>
              <w:rPr>
                <w:b/>
              </w:rPr>
            </w:pPr>
            <w:r w:rsidRPr="00C259A5">
              <w:rPr>
                <w:b/>
              </w:rPr>
              <w:t>BAĞLI BULUNDUĞU BİRİM:</w:t>
            </w:r>
          </w:p>
          <w:p w:rsidR="000F6B07" w:rsidRPr="00C259A5" w:rsidRDefault="00C26137" w:rsidP="00E04473">
            <w:r w:rsidRPr="00C259A5">
              <w:t>Diş Hekimliği Fakültesi Dekanlığı</w:t>
            </w:r>
          </w:p>
        </w:tc>
      </w:tr>
      <w:tr w:rsidR="000F6B07" w:rsidRPr="00C259A5" w:rsidTr="00C259A5">
        <w:tc>
          <w:tcPr>
            <w:tcW w:w="9212" w:type="dxa"/>
          </w:tcPr>
          <w:p w:rsidR="00156D9D" w:rsidRPr="00C259A5" w:rsidRDefault="000F6B07" w:rsidP="00997935">
            <w:pPr>
              <w:jc w:val="both"/>
              <w:rPr>
                <w:rFonts w:cs="Times New Roman"/>
                <w:b/>
              </w:rPr>
            </w:pPr>
            <w:r w:rsidRPr="00C259A5">
              <w:rPr>
                <w:rFonts w:cs="Times New Roman"/>
                <w:b/>
              </w:rPr>
              <w:t xml:space="preserve">BİRİMİN AMACI: </w:t>
            </w:r>
          </w:p>
          <w:p w:rsidR="00997935" w:rsidRPr="00C259A5" w:rsidRDefault="00997935" w:rsidP="006C755A">
            <w:pPr>
              <w:pStyle w:val="ListeParagraf"/>
              <w:numPr>
                <w:ilvl w:val="0"/>
                <w:numId w:val="18"/>
              </w:numPr>
              <w:jc w:val="both"/>
              <w:rPr>
                <w:rFonts w:cs="Times New Roman"/>
                <w:b/>
              </w:rPr>
            </w:pPr>
            <w:r w:rsidRPr="00C259A5">
              <w:rPr>
                <w:rFonts w:cs="Arial"/>
              </w:rPr>
              <w:t xml:space="preserve">Diş Hekimliği Fakültesi </w:t>
            </w:r>
            <w:r w:rsidR="00B63EA7">
              <w:rPr>
                <w:rFonts w:cs="Arial"/>
              </w:rPr>
              <w:t xml:space="preserve">olarak yürütülen eğitim ve sağlık hizmeti </w:t>
            </w:r>
            <w:r w:rsidR="003E1D84">
              <w:rPr>
                <w:rFonts w:cs="Arial"/>
              </w:rPr>
              <w:t>faaliyetlerinin Çevre Mevzuatı’</w:t>
            </w:r>
            <w:r w:rsidR="00B63EA7">
              <w:rPr>
                <w:rFonts w:cs="Arial"/>
              </w:rPr>
              <w:t>na uygun bir şekilde yürütülmesi, çevrenin korunması ve sürdürülebilir bir çevre için uygun önlemleri</w:t>
            </w:r>
            <w:r w:rsidR="006C755A">
              <w:rPr>
                <w:rFonts w:cs="Arial"/>
              </w:rPr>
              <w:t xml:space="preserve"> al</w:t>
            </w:r>
            <w:r w:rsidR="00B63EA7">
              <w:rPr>
                <w:rFonts w:cs="Arial"/>
              </w:rPr>
              <w:t>ma</w:t>
            </w:r>
            <w:r w:rsidR="006C755A">
              <w:rPr>
                <w:rFonts w:cs="Arial"/>
              </w:rPr>
              <w:t>k</w:t>
            </w:r>
            <w:r w:rsidR="00B63EA7">
              <w:rPr>
                <w:rFonts w:cs="Arial"/>
              </w:rPr>
              <w:t xml:space="preserve">. </w:t>
            </w:r>
          </w:p>
        </w:tc>
      </w:tr>
      <w:tr w:rsidR="000F6B07" w:rsidRPr="00C259A5" w:rsidTr="009E15D7">
        <w:tc>
          <w:tcPr>
            <w:tcW w:w="9212" w:type="dxa"/>
          </w:tcPr>
          <w:p w:rsidR="000F6B07" w:rsidRPr="00C259A5" w:rsidRDefault="000F6B07" w:rsidP="000F6B07">
            <w:pPr>
              <w:pStyle w:val="ListeParagraf"/>
              <w:ind w:left="0"/>
              <w:jc w:val="center"/>
              <w:rPr>
                <w:rFonts w:cs="Times New Roman"/>
                <w:b/>
                <w:bCs/>
              </w:rPr>
            </w:pPr>
            <w:r w:rsidRPr="00C259A5">
              <w:rPr>
                <w:rFonts w:cs="Times New Roman"/>
                <w:b/>
                <w:bCs/>
              </w:rPr>
              <w:t>BİRİMDE GÖREVLİ PERSONELİN NİTELİK, GÖREV, SORUMLULUK VE YETKİLERİ</w:t>
            </w:r>
          </w:p>
        </w:tc>
      </w:tr>
      <w:tr w:rsidR="000F6B07" w:rsidRPr="00C259A5" w:rsidTr="00C259A5">
        <w:tc>
          <w:tcPr>
            <w:tcW w:w="9212" w:type="dxa"/>
          </w:tcPr>
          <w:p w:rsidR="000F6B07" w:rsidRPr="00C259A5" w:rsidRDefault="000F6B07" w:rsidP="000F6B07">
            <w:pPr>
              <w:rPr>
                <w:b/>
              </w:rPr>
            </w:pPr>
            <w:r w:rsidRPr="00C259A5">
              <w:rPr>
                <w:b/>
              </w:rPr>
              <w:t>UNVANI:</w:t>
            </w:r>
          </w:p>
          <w:p w:rsidR="000F6B07" w:rsidRPr="00544E99" w:rsidRDefault="00544E99" w:rsidP="000F6B07">
            <w:r w:rsidRPr="00544E99">
              <w:t>Çevre Görevlisi</w:t>
            </w:r>
          </w:p>
        </w:tc>
      </w:tr>
      <w:tr w:rsidR="000F6B07" w:rsidRPr="00C259A5" w:rsidTr="00C259A5">
        <w:tc>
          <w:tcPr>
            <w:tcW w:w="9212" w:type="dxa"/>
          </w:tcPr>
          <w:p w:rsidR="000F6B07" w:rsidRPr="00C259A5" w:rsidRDefault="000F6B07">
            <w:pPr>
              <w:rPr>
                <w:b/>
              </w:rPr>
            </w:pPr>
            <w:r w:rsidRPr="00C259A5">
              <w:rPr>
                <w:b/>
              </w:rPr>
              <w:t>VEKİLİ:</w:t>
            </w:r>
          </w:p>
          <w:p w:rsidR="000F6B07" w:rsidRPr="00C259A5" w:rsidRDefault="00C26137">
            <w:r w:rsidRPr="00C259A5">
              <w:t>Dekan tarafından yetkilendirilmiş personel</w:t>
            </w:r>
          </w:p>
        </w:tc>
      </w:tr>
      <w:tr w:rsidR="000F6B07" w:rsidRPr="00C259A5" w:rsidTr="00C259A5">
        <w:tc>
          <w:tcPr>
            <w:tcW w:w="9212" w:type="dxa"/>
          </w:tcPr>
          <w:p w:rsidR="00027042" w:rsidRDefault="000F6B07" w:rsidP="00156D9D">
            <w:pPr>
              <w:rPr>
                <w:b/>
              </w:rPr>
            </w:pPr>
            <w:r w:rsidRPr="00C259A5">
              <w:rPr>
                <w:b/>
              </w:rPr>
              <w:t>NİTELİKLERİ:</w:t>
            </w:r>
          </w:p>
          <w:p w:rsidR="00BD4FA4" w:rsidRPr="00BD4FA4" w:rsidRDefault="00BD4FA4" w:rsidP="00156D9D">
            <w:pPr>
              <w:rPr>
                <w:b/>
              </w:rPr>
            </w:pPr>
          </w:p>
          <w:p w:rsidR="00BD4FA4" w:rsidRPr="00216915" w:rsidRDefault="00156D9D" w:rsidP="00216915">
            <w:pPr>
              <w:pStyle w:val="Default"/>
              <w:numPr>
                <w:ilvl w:val="0"/>
                <w:numId w:val="15"/>
              </w:numPr>
              <w:jc w:val="both"/>
              <w:rPr>
                <w:rFonts w:asciiTheme="minorHAnsi" w:hAnsiTheme="minorHAnsi" w:cs="Arial"/>
                <w:bCs/>
                <w:sz w:val="22"/>
                <w:szCs w:val="22"/>
              </w:rPr>
            </w:pPr>
            <w:r w:rsidRPr="00BD4FA4">
              <w:rPr>
                <w:rFonts w:asciiTheme="minorHAnsi" w:hAnsiTheme="minorHAnsi" w:cs="Arial"/>
                <w:bCs/>
                <w:sz w:val="22"/>
                <w:szCs w:val="22"/>
              </w:rPr>
              <w:t xml:space="preserve">657 Sayılı Devlet Memurları Kanunu’nda belirtilen genel niteliklere sahip olmak. </w:t>
            </w:r>
          </w:p>
          <w:p w:rsidR="00BD4FA4" w:rsidRPr="00216915" w:rsidRDefault="00BD4FA4" w:rsidP="00216915">
            <w:pPr>
              <w:pStyle w:val="Default"/>
              <w:numPr>
                <w:ilvl w:val="0"/>
                <w:numId w:val="15"/>
              </w:numPr>
              <w:jc w:val="both"/>
              <w:rPr>
                <w:rFonts w:asciiTheme="minorHAnsi" w:hAnsiTheme="minorHAnsi" w:cs="Arial"/>
                <w:bCs/>
                <w:sz w:val="22"/>
                <w:szCs w:val="22"/>
              </w:rPr>
            </w:pPr>
            <w:r w:rsidRPr="00BD4FA4">
              <w:rPr>
                <w:rFonts w:asciiTheme="minorHAnsi" w:hAnsiTheme="minorHAnsi"/>
                <w:sz w:val="22"/>
                <w:szCs w:val="22"/>
              </w:rPr>
              <w:t>En az 4 (dört) yıllık üniversitelerin çevre mühendisliği bölümünden mezun olmak veya çevre mühendisliği veya çevre bilimleri veya çevre teknolojileri konularında yüksek lisans veya üzeri eğitim almış olmak ve çevre mevzuatı konusunda Bakanlıkça yapılacak/yaptırılacak eğitime katılmak ve çevre mevzuatı konusunda yapılacak sınavda başarılı olmak.</w:t>
            </w:r>
          </w:p>
          <w:p w:rsidR="00BD4FA4" w:rsidRPr="00216915" w:rsidRDefault="00BD4FA4" w:rsidP="00216915">
            <w:pPr>
              <w:pStyle w:val="Default"/>
              <w:numPr>
                <w:ilvl w:val="0"/>
                <w:numId w:val="15"/>
              </w:numPr>
              <w:jc w:val="both"/>
              <w:rPr>
                <w:rFonts w:asciiTheme="minorHAnsi" w:hAnsiTheme="minorHAnsi" w:cs="Arial"/>
                <w:bCs/>
                <w:sz w:val="22"/>
                <w:szCs w:val="22"/>
              </w:rPr>
            </w:pPr>
            <w:r w:rsidRPr="00BD4FA4">
              <w:rPr>
                <w:rFonts w:asciiTheme="minorHAnsi" w:hAnsiTheme="minorHAnsi"/>
                <w:sz w:val="22"/>
                <w:szCs w:val="22"/>
              </w:rPr>
              <w:t>En az 4 (dört) yıllık üniversitelerin mühendislik bölümlerinden veya fen/fen-edebiyat fakültelerinin fizik, kimya, biyoloji, biyokimya, jeoloji bölümlerinden veya veteriner fakültelerinden mezun olmak, temel çevre bilimleri ve çevre mevzuatı konularında Bakanlıkça yapılacak/yaptırılacak eğitime katılmak, temel çevre bilimleri ve çevre mevzuatı konularında yapılacak sınavlarda başarılı olmak.</w:t>
            </w:r>
          </w:p>
          <w:p w:rsidR="00216915" w:rsidRPr="00216915" w:rsidRDefault="00BD4FA4" w:rsidP="00216915">
            <w:pPr>
              <w:pStyle w:val="Default"/>
              <w:numPr>
                <w:ilvl w:val="0"/>
                <w:numId w:val="15"/>
              </w:numPr>
              <w:jc w:val="both"/>
              <w:rPr>
                <w:rFonts w:asciiTheme="minorHAnsi" w:hAnsiTheme="minorHAnsi" w:cs="Arial"/>
                <w:bCs/>
                <w:sz w:val="22"/>
                <w:szCs w:val="22"/>
              </w:rPr>
            </w:pPr>
            <w:r w:rsidRPr="00BD4FA4">
              <w:rPr>
                <w:rFonts w:asciiTheme="minorHAnsi" w:hAnsiTheme="minorHAnsi"/>
                <w:sz w:val="22"/>
                <w:szCs w:val="22"/>
              </w:rPr>
              <w:t>En az 4 (dört) yıllık üniversite mezunu olup, Bakanlık veya mülga Çevre Bakanlığı veya mülga Çevre ve Orman Bakanlığı merkez ve taşra teşkilatlarının;</w:t>
            </w:r>
          </w:p>
          <w:p w:rsidR="00216915" w:rsidRDefault="00BD4FA4" w:rsidP="00216915">
            <w:pPr>
              <w:pStyle w:val="Default"/>
              <w:ind w:left="720"/>
              <w:jc w:val="both"/>
              <w:rPr>
                <w:rFonts w:asciiTheme="minorHAnsi" w:hAnsiTheme="minorHAnsi"/>
                <w:sz w:val="22"/>
                <w:szCs w:val="22"/>
              </w:rPr>
            </w:pPr>
            <w:r w:rsidRPr="00216915">
              <w:rPr>
                <w:rFonts w:asciiTheme="minorHAnsi" w:hAnsiTheme="minorHAnsi"/>
                <w:sz w:val="22"/>
                <w:szCs w:val="22"/>
              </w:rPr>
              <w:t>a) Çevre yönetimi, çevresel etki değerlendirmesi, izin, lisans ve denetim ile ilgili teknik birimlerinde çevre mevzuatı kapsamında en az 4 (dört) yıl çalışmış olup,</w:t>
            </w:r>
          </w:p>
          <w:p w:rsidR="00BD4FA4" w:rsidRPr="00216915" w:rsidRDefault="00BD4FA4" w:rsidP="00216915">
            <w:pPr>
              <w:pStyle w:val="Default"/>
              <w:ind w:left="720"/>
              <w:jc w:val="both"/>
              <w:rPr>
                <w:rFonts w:asciiTheme="minorHAnsi" w:hAnsiTheme="minorHAnsi"/>
                <w:sz w:val="22"/>
                <w:szCs w:val="22"/>
              </w:rPr>
            </w:pPr>
            <w:r w:rsidRPr="00BD4FA4">
              <w:rPr>
                <w:rFonts w:asciiTheme="minorHAnsi" w:hAnsiTheme="minorHAnsi"/>
                <w:sz w:val="22"/>
                <w:szCs w:val="22"/>
              </w:rPr>
              <w:t>b) Çevre yönetimi, çevresel etki değerlendirmesi, izin, lisans ve denetim ile ilgili teknik birimlerde şube müdürü, il müdür yardımcısı, il müdürü, daire başkanı ve üstü görevlerde en az üç yıl çalışmış olup, çevre görevlisi belgesini almış olmak.</w:t>
            </w:r>
          </w:p>
          <w:p w:rsidR="00216915" w:rsidRDefault="00C672E2" w:rsidP="00216915">
            <w:pPr>
              <w:pStyle w:val="Default"/>
              <w:numPr>
                <w:ilvl w:val="0"/>
                <w:numId w:val="15"/>
              </w:numPr>
              <w:jc w:val="both"/>
              <w:rPr>
                <w:rFonts w:asciiTheme="minorHAnsi" w:hAnsiTheme="minorHAnsi" w:cs="Arial"/>
                <w:bCs/>
                <w:sz w:val="22"/>
                <w:szCs w:val="22"/>
              </w:rPr>
            </w:pPr>
            <w:r>
              <w:rPr>
                <w:rFonts w:asciiTheme="minorHAnsi" w:hAnsiTheme="minorHAnsi" w:cs="Arial"/>
                <w:bCs/>
                <w:sz w:val="22"/>
                <w:szCs w:val="22"/>
              </w:rPr>
              <w:t xml:space="preserve">Görevinin </w:t>
            </w:r>
            <w:r w:rsidR="002F73E8">
              <w:rPr>
                <w:rFonts w:asciiTheme="minorHAnsi" w:hAnsiTheme="minorHAnsi" w:cs="Arial"/>
                <w:bCs/>
                <w:sz w:val="22"/>
                <w:szCs w:val="22"/>
              </w:rPr>
              <w:t xml:space="preserve">gerektirdiği </w:t>
            </w:r>
            <w:r w:rsidR="00156D9D" w:rsidRPr="00BD4FA4">
              <w:rPr>
                <w:rFonts w:asciiTheme="minorHAnsi" w:hAnsiTheme="minorHAnsi" w:cs="Arial"/>
                <w:bCs/>
                <w:sz w:val="22"/>
                <w:szCs w:val="22"/>
              </w:rPr>
              <w:t xml:space="preserve">düzeyde iş deneyimine sahip olmak. </w:t>
            </w:r>
          </w:p>
          <w:p w:rsidR="00156D9D" w:rsidRPr="00216915" w:rsidRDefault="00156D9D" w:rsidP="00216915">
            <w:pPr>
              <w:pStyle w:val="Default"/>
              <w:numPr>
                <w:ilvl w:val="0"/>
                <w:numId w:val="15"/>
              </w:numPr>
              <w:jc w:val="both"/>
              <w:rPr>
                <w:rFonts w:asciiTheme="minorHAnsi" w:hAnsiTheme="minorHAnsi" w:cs="Arial"/>
                <w:bCs/>
                <w:sz w:val="22"/>
                <w:szCs w:val="22"/>
              </w:rPr>
            </w:pPr>
            <w:r w:rsidRPr="00216915">
              <w:rPr>
                <w:rFonts w:asciiTheme="minorHAnsi" w:hAnsiTheme="minorHAnsi" w:cs="Arial"/>
                <w:bCs/>
                <w:sz w:val="22"/>
                <w:szCs w:val="22"/>
              </w:rPr>
              <w:t xml:space="preserve">Faaliyetlerini en iyi şekilde sürdürebilmesi için gerekli karar verme ve sorun çözme niteliklerine sahip olmak. </w:t>
            </w:r>
          </w:p>
          <w:p w:rsidR="00156D9D" w:rsidRPr="00C259A5" w:rsidRDefault="00156D9D" w:rsidP="00156D9D">
            <w:pPr>
              <w:rPr>
                <w:b/>
              </w:rPr>
            </w:pPr>
          </w:p>
        </w:tc>
      </w:tr>
      <w:tr w:rsidR="000F6B07" w:rsidRPr="00C259A5" w:rsidTr="00C259A5">
        <w:tc>
          <w:tcPr>
            <w:tcW w:w="9212" w:type="dxa"/>
          </w:tcPr>
          <w:p w:rsidR="00156D9D" w:rsidRPr="00C259A5" w:rsidRDefault="000F6B07" w:rsidP="00997935">
            <w:pPr>
              <w:rPr>
                <w:b/>
              </w:rPr>
            </w:pPr>
            <w:r w:rsidRPr="00C259A5">
              <w:rPr>
                <w:b/>
              </w:rPr>
              <w:t>GÖREV VE SORUMLULUKLARI:</w:t>
            </w:r>
          </w:p>
          <w:p w:rsidR="003E1D84" w:rsidRPr="003E1D84" w:rsidRDefault="003E1D84" w:rsidP="00AC036C">
            <w:pPr>
              <w:jc w:val="both"/>
            </w:pPr>
            <w:r>
              <w:t xml:space="preserve">       </w:t>
            </w:r>
            <w:r w:rsidR="00544E99" w:rsidRPr="00544E99">
              <w:t>1</w:t>
            </w:r>
            <w:r w:rsidR="006C755A">
              <w:t xml:space="preserve">. </w:t>
            </w:r>
            <w:r w:rsidR="00C26B51" w:rsidRPr="00544E99">
              <w:t xml:space="preserve"> </w:t>
            </w:r>
            <w:r w:rsidR="00C26B51" w:rsidRPr="003E1D84">
              <w:t xml:space="preserve">Çevre yönetimi hizmetlerini mevzuata uygun bir şekilde yürütmek, koordine etmek, çevre </w:t>
            </w:r>
            <w:r w:rsidR="00AC036C">
              <w:t xml:space="preserve">             </w:t>
            </w:r>
            <w:r w:rsidR="00C26B51" w:rsidRPr="003E1D84">
              <w:t xml:space="preserve">yönetimi hizmeti çalışmalarını düzenli aralıklarla izleyerek, ilgili mevzuatta belirtilen yükümlülüklerin yerine getirilip getirilmediğini tespit </w:t>
            </w:r>
            <w:r w:rsidRPr="003E1D84">
              <w:t>eder.</w:t>
            </w:r>
          </w:p>
          <w:p w:rsidR="00C26B51" w:rsidRPr="003E1D84" w:rsidRDefault="003E1D84" w:rsidP="00AC036C">
            <w:pPr>
              <w:jc w:val="both"/>
            </w:pPr>
            <w:r>
              <w:t xml:space="preserve">       </w:t>
            </w:r>
            <w:r w:rsidR="006C755A" w:rsidRPr="003E1D84">
              <w:t xml:space="preserve">2. </w:t>
            </w:r>
            <w:r w:rsidR="00C26B51" w:rsidRPr="003E1D84">
              <w:t xml:space="preserve"> </w:t>
            </w:r>
            <w:r w:rsidR="00097399" w:rsidRPr="003E1D84">
              <w:t xml:space="preserve">Fakültenin </w:t>
            </w:r>
            <w:r w:rsidR="00C26B51" w:rsidRPr="003E1D84">
              <w:t>her ay aylık faaliyet raporunu hazırlama</w:t>
            </w:r>
            <w:r w:rsidR="006C755A" w:rsidRPr="003E1D84">
              <w:t>lı</w:t>
            </w:r>
            <w:r w:rsidR="00C26B51" w:rsidRPr="003E1D84">
              <w:t xml:space="preserve">, bu raporları en geç takip eden ayın on beşine kadar  işletme sahibine veya sorumlusuna </w:t>
            </w:r>
            <w:r w:rsidRPr="003E1D84">
              <w:t>sunar.</w:t>
            </w:r>
          </w:p>
          <w:p w:rsidR="00C26B51" w:rsidRPr="003E1D84" w:rsidRDefault="003E1D84" w:rsidP="00AC036C">
            <w:pPr>
              <w:jc w:val="both"/>
            </w:pPr>
            <w:r>
              <w:t xml:space="preserve">       </w:t>
            </w:r>
            <w:r w:rsidR="006C755A" w:rsidRPr="003E1D84">
              <w:t xml:space="preserve">3. </w:t>
            </w:r>
            <w:r w:rsidR="00C26B51" w:rsidRPr="003E1D84">
              <w:t xml:space="preserve"> </w:t>
            </w:r>
            <w:r w:rsidR="00097399" w:rsidRPr="003E1D84">
              <w:t>Fakültede</w:t>
            </w:r>
            <w:r w:rsidR="00C26B51" w:rsidRPr="003E1D84">
              <w:t xml:space="preserve"> hizmet vermeye başladığı tarihten itibaren otuz gün içinde, takip eden her yılda ise bir defadan az olmamak üzere işletmenin genel durumunu kapsayacak şekilde iç tetkik raporunu hazırla</w:t>
            </w:r>
            <w:r w:rsidRPr="003E1D84">
              <w:t>r</w:t>
            </w:r>
            <w:r w:rsidR="00C26B51" w:rsidRPr="003E1D84">
              <w:t xml:space="preserve">, bu raporları işletme sahibine veya yetkilisine </w:t>
            </w:r>
            <w:r w:rsidRPr="003E1D84">
              <w:t>sunar.</w:t>
            </w:r>
          </w:p>
          <w:p w:rsidR="00C26B51" w:rsidRPr="003E1D84" w:rsidRDefault="003E1D84" w:rsidP="00AC036C">
            <w:pPr>
              <w:jc w:val="both"/>
            </w:pPr>
            <w:r>
              <w:t xml:space="preserve">       </w:t>
            </w:r>
            <w:r w:rsidR="006C755A" w:rsidRPr="003E1D84">
              <w:t xml:space="preserve">4. </w:t>
            </w:r>
            <w:r w:rsidR="00097399" w:rsidRPr="003E1D84">
              <w:t>Fakülteye</w:t>
            </w:r>
            <w:r w:rsidR="00C26B51" w:rsidRPr="003E1D84">
              <w:t xml:space="preserve"> hizmet vermeye başladığı tarihten itibaren otuz gün içerisinde ve takip eden her </w:t>
            </w:r>
            <w:r w:rsidR="00C26B51" w:rsidRPr="003E1D84">
              <w:lastRenderedPageBreak/>
              <w:t xml:space="preserve">yılda, </w:t>
            </w:r>
            <w:r w:rsidR="00097399" w:rsidRPr="003E1D84">
              <w:t>Fakülte yetkililerine ve çalışanlarına</w:t>
            </w:r>
            <w:r w:rsidR="00C26B51" w:rsidRPr="003E1D84">
              <w:t xml:space="preserve"> yönelik olarak mevzuat ve çevresel konularda en az bir kere bilgilendirici eğitim çalışması yap</w:t>
            </w:r>
            <w:r w:rsidRPr="003E1D84">
              <w:t>ar</w:t>
            </w:r>
            <w:r w:rsidR="00C26B51" w:rsidRPr="003E1D84">
              <w:t xml:space="preserve"> ve özendirici faaliyetl</w:t>
            </w:r>
            <w:r w:rsidR="00C672E2" w:rsidRPr="003E1D84">
              <w:t>er düzenle</w:t>
            </w:r>
            <w:r w:rsidRPr="003E1D84">
              <w:t>r.</w:t>
            </w:r>
          </w:p>
          <w:p w:rsidR="00C26B51" w:rsidRPr="003E1D84" w:rsidRDefault="003E1D84" w:rsidP="00AC036C">
            <w:pPr>
              <w:jc w:val="both"/>
            </w:pPr>
            <w:r>
              <w:t xml:space="preserve">       </w:t>
            </w:r>
            <w:r w:rsidR="006C755A" w:rsidRPr="003E1D84">
              <w:t xml:space="preserve">5. </w:t>
            </w:r>
            <w:r w:rsidR="00C26B51" w:rsidRPr="003E1D84">
              <w:t xml:space="preserve"> İç tetkik raporlarını, aylık faaliyet raporlarını ve eğitimle ilgili belgeleri Bakanlıkça belirlenerek ilan edilen forma</w:t>
            </w:r>
            <w:r w:rsidR="00097399" w:rsidRPr="003E1D84">
              <w:t>tlara uygun olarak hazırla</w:t>
            </w:r>
            <w:r w:rsidRPr="003E1D84">
              <w:t>r.</w:t>
            </w:r>
          </w:p>
          <w:p w:rsidR="00C26B51" w:rsidRPr="003E1D84" w:rsidRDefault="003E1D84" w:rsidP="00AC036C">
            <w:pPr>
              <w:jc w:val="both"/>
            </w:pPr>
            <w:r>
              <w:t xml:space="preserve">       </w:t>
            </w:r>
            <w:r w:rsidR="006C755A" w:rsidRPr="003E1D84">
              <w:t xml:space="preserve">6. </w:t>
            </w:r>
            <w:r w:rsidR="00097399" w:rsidRPr="003E1D84">
              <w:t>Fakültede</w:t>
            </w:r>
            <w:r w:rsidR="00C26B51" w:rsidRPr="003E1D84">
              <w:t xml:space="preserve"> uygunsuzluk tespit edildiğinde, tespit tarihinden itibaren  en geç otuz gün içerisinde uygunsuzluğa ilişkin raporu sisteme yüklemekle ve  </w:t>
            </w:r>
            <w:r w:rsidR="00097399" w:rsidRPr="003E1D84">
              <w:t>Fakülte yönetimine</w:t>
            </w:r>
            <w:r w:rsidR="00C26B51" w:rsidRPr="003E1D84">
              <w:t xml:space="preserve"> uygunsuzluğun giderilmesi için önerilerde bulunarak uygunsuzluğun giderilip giderilmediğinin takibini yap</w:t>
            </w:r>
            <w:r w:rsidRPr="003E1D84">
              <w:t>ar</w:t>
            </w:r>
            <w:r w:rsidR="00C26B51" w:rsidRPr="003E1D84">
              <w:t>, uygunsuzluğun giderildiği tarihten itibaren otuz gün içerisinde yapılan işlem ve uygunsuzluğun</w:t>
            </w:r>
            <w:r w:rsidR="00097399" w:rsidRPr="003E1D84">
              <w:t xml:space="preserve"> giderilmesine ilişkin raporu tu</w:t>
            </w:r>
            <w:r w:rsidR="00C672E2" w:rsidRPr="003E1D84">
              <w:t>t</w:t>
            </w:r>
            <w:r w:rsidRPr="003E1D84">
              <w:t>ar.</w:t>
            </w:r>
          </w:p>
          <w:p w:rsidR="00C26B51" w:rsidRPr="003E1D84" w:rsidRDefault="003E1D84" w:rsidP="00AC036C">
            <w:pPr>
              <w:jc w:val="both"/>
            </w:pPr>
            <w:r>
              <w:t xml:space="preserve">       </w:t>
            </w:r>
            <w:r w:rsidR="006C755A" w:rsidRPr="003E1D84">
              <w:t xml:space="preserve">7. </w:t>
            </w:r>
            <w:r w:rsidR="00C26B51" w:rsidRPr="003E1D84">
              <w:t xml:space="preserve"> </w:t>
            </w:r>
            <w:r w:rsidR="00C672E2" w:rsidRPr="003E1D84">
              <w:t>Fakültenin</w:t>
            </w:r>
            <w:r w:rsidR="00C26B51" w:rsidRPr="003E1D84">
              <w:t xml:space="preserve"> çevre mevzuatı kapsamında alması gerekli çevre izni, çevre izin ve lisans belgelerini al</w:t>
            </w:r>
            <w:r w:rsidRPr="003E1D84">
              <w:t>ır</w:t>
            </w:r>
            <w:r w:rsidR="00C26B51" w:rsidRPr="003E1D84">
              <w:t>, güncelle</w:t>
            </w:r>
            <w:r w:rsidRPr="003E1D84">
              <w:t>r</w:t>
            </w:r>
            <w:r w:rsidR="006C755A" w:rsidRPr="003E1D84">
              <w:t xml:space="preserve"> </w:t>
            </w:r>
            <w:r w:rsidR="00C26B51" w:rsidRPr="003E1D84">
              <w:t xml:space="preserve"> ve/veya y</w:t>
            </w:r>
            <w:r w:rsidR="00C672E2" w:rsidRPr="003E1D84">
              <w:t>enileme çalışmalarını yürüt</w:t>
            </w:r>
            <w:r w:rsidRPr="003E1D84">
              <w:t>ür.</w:t>
            </w:r>
          </w:p>
          <w:p w:rsidR="00C26B51" w:rsidRPr="003E1D84" w:rsidRDefault="003E1D84" w:rsidP="00AC036C">
            <w:pPr>
              <w:jc w:val="both"/>
            </w:pPr>
            <w:r>
              <w:t xml:space="preserve">       </w:t>
            </w:r>
            <w:r w:rsidR="000F46BA">
              <w:t xml:space="preserve">8. </w:t>
            </w:r>
            <w:r w:rsidR="00C672E2" w:rsidRPr="003E1D84">
              <w:t>Fakültenin</w:t>
            </w:r>
            <w:r w:rsidR="00C26B51" w:rsidRPr="003E1D84">
              <w:t xml:space="preserve"> çevre mevzuatı kapsamındaki beyan ve bildirimlerini belirtilen formatta, zamanında </w:t>
            </w:r>
            <w:r w:rsidR="00C672E2" w:rsidRPr="003E1D84">
              <w:t>ve eksiksiz olarak yap</w:t>
            </w:r>
            <w:r w:rsidRPr="003E1D84">
              <w:t>ar.</w:t>
            </w:r>
          </w:p>
          <w:p w:rsidR="00C26B51" w:rsidRPr="003E1D84" w:rsidRDefault="003E1D84" w:rsidP="00AC036C">
            <w:pPr>
              <w:jc w:val="both"/>
            </w:pPr>
            <w:r>
              <w:t xml:space="preserve">       </w:t>
            </w:r>
            <w:r w:rsidR="006C755A" w:rsidRPr="003E1D84">
              <w:t xml:space="preserve">9. </w:t>
            </w:r>
            <w:r w:rsidR="00097399" w:rsidRPr="003E1D84">
              <w:t>Dekanlık makamı veya yetkili makam</w:t>
            </w:r>
            <w:r w:rsidR="00C26B51" w:rsidRPr="003E1D84">
              <w:t xml:space="preserve"> tarafından istenilecek bilgi ve belgeleri belirtilen formatta, zaman</w:t>
            </w:r>
            <w:r w:rsidR="00097399" w:rsidRPr="003E1D84">
              <w:t>ında ve eksiksiz olarak sun</w:t>
            </w:r>
            <w:r w:rsidRPr="003E1D84">
              <w:t>ar.</w:t>
            </w:r>
          </w:p>
          <w:p w:rsidR="00C26B51" w:rsidRPr="003E1D84" w:rsidRDefault="003E1D84" w:rsidP="00AC036C">
            <w:pPr>
              <w:jc w:val="both"/>
            </w:pPr>
            <w:r>
              <w:t xml:space="preserve">      </w:t>
            </w:r>
            <w:r w:rsidR="006C755A" w:rsidRPr="003E1D84">
              <w:t xml:space="preserve">10. </w:t>
            </w:r>
            <w:r w:rsidR="00097399" w:rsidRPr="003E1D84">
              <w:t>Fakültede</w:t>
            </w:r>
            <w:r w:rsidR="00C26B51" w:rsidRPr="003E1D84">
              <w:t xml:space="preserve"> yürüttüğü tüm çalışmaları imzalı belgeler halinde 5 (be</w:t>
            </w:r>
            <w:r w:rsidR="00097399" w:rsidRPr="003E1D84">
              <w:t xml:space="preserve">ş) yıl süre ile muhafaza </w:t>
            </w:r>
            <w:r w:rsidRPr="003E1D84">
              <w:t>eder.</w:t>
            </w:r>
          </w:p>
          <w:p w:rsidR="00C26B51" w:rsidRPr="003E1D84" w:rsidRDefault="003E1D84" w:rsidP="00AC036C">
            <w:pPr>
              <w:jc w:val="both"/>
            </w:pPr>
            <w:r>
              <w:t xml:space="preserve">      </w:t>
            </w:r>
            <w:r w:rsidR="006C755A" w:rsidRPr="003E1D84">
              <w:t xml:space="preserve">11. </w:t>
            </w:r>
            <w:r w:rsidR="00C672E2" w:rsidRPr="003E1D84">
              <w:t xml:space="preserve">Dekanlık makamı veya yetkili makam </w:t>
            </w:r>
            <w:r w:rsidR="00C26B51" w:rsidRPr="003E1D84">
              <w:t>tarafından yapılacak planlı vey</w:t>
            </w:r>
            <w:r w:rsidR="00C672E2" w:rsidRPr="003E1D84">
              <w:t>a haberli denetimler sırasında Fakültede</w:t>
            </w:r>
            <w:r w:rsidR="00C26B51" w:rsidRPr="003E1D84">
              <w:t xml:space="preserve"> hazır bulun</w:t>
            </w:r>
            <w:r w:rsidRPr="003E1D84">
              <w:t>ur</w:t>
            </w:r>
            <w:r w:rsidR="00C26B51" w:rsidRPr="003E1D84">
              <w:t>, iste</w:t>
            </w:r>
            <w:r w:rsidR="00097399" w:rsidRPr="003E1D84">
              <w:t>nen bilgi ve belgeleri sağla</w:t>
            </w:r>
            <w:r w:rsidRPr="003E1D84">
              <w:t>r.</w:t>
            </w:r>
          </w:p>
          <w:p w:rsidR="00C26B51" w:rsidRPr="003E1D84" w:rsidRDefault="003E1D84" w:rsidP="00AC036C">
            <w:pPr>
              <w:jc w:val="both"/>
            </w:pPr>
            <w:r>
              <w:t xml:space="preserve">      </w:t>
            </w:r>
            <w:r w:rsidR="00097399" w:rsidRPr="003E1D84">
              <w:t>12</w:t>
            </w:r>
            <w:r w:rsidR="006C755A" w:rsidRPr="003E1D84">
              <w:t xml:space="preserve">. </w:t>
            </w:r>
            <w:r w:rsidR="00C26B51" w:rsidRPr="003E1D84">
              <w:t>Vize dönemi içinde en az bir kere Bakanlık tarafından yapılacak</w:t>
            </w:r>
            <w:r w:rsidR="00097399" w:rsidRPr="003E1D84">
              <w:t xml:space="preserve">/yaptırılacak eğitime </w:t>
            </w:r>
            <w:r w:rsidRPr="003E1D84">
              <w:t>katılır.</w:t>
            </w:r>
          </w:p>
          <w:p w:rsidR="00C26B51" w:rsidRPr="003E1D84" w:rsidRDefault="003E1D84" w:rsidP="00AC036C">
            <w:pPr>
              <w:jc w:val="both"/>
            </w:pPr>
            <w:r>
              <w:t xml:space="preserve">      </w:t>
            </w:r>
            <w:r w:rsidR="00544E99" w:rsidRPr="003E1D84">
              <w:t>1</w:t>
            </w:r>
            <w:r w:rsidR="00097399" w:rsidRPr="003E1D84">
              <w:t>3</w:t>
            </w:r>
            <w:r w:rsidR="006C755A" w:rsidRPr="003E1D84">
              <w:t xml:space="preserve">. </w:t>
            </w:r>
            <w:r w:rsidR="00C672E2" w:rsidRPr="003E1D84">
              <w:t>Fakülte</w:t>
            </w:r>
            <w:r w:rsidR="00C26B51" w:rsidRPr="003E1D84">
              <w:t xml:space="preserve"> ile ilgili öğrendikleri ticari sır mahiye</w:t>
            </w:r>
            <w:r w:rsidR="00097399" w:rsidRPr="003E1D84">
              <w:t xml:space="preserve">tindeki bilgileri saklı </w:t>
            </w:r>
            <w:r w:rsidRPr="003E1D84">
              <w:t>tutar.</w:t>
            </w:r>
          </w:p>
          <w:p w:rsidR="00732C6E" w:rsidRDefault="003E1D84" w:rsidP="00732C6E">
            <w:pPr>
              <w:jc w:val="both"/>
            </w:pPr>
            <w:r>
              <w:t xml:space="preserve">      </w:t>
            </w:r>
            <w:r w:rsidR="00425DE4" w:rsidRPr="003E1D84">
              <w:t>14</w:t>
            </w:r>
            <w:r w:rsidR="006C755A" w:rsidRPr="003E1D84">
              <w:t>.</w:t>
            </w:r>
            <w:r w:rsidR="00425DE4" w:rsidRPr="003E1D84">
              <w:t xml:space="preserve"> 657 sayılı Devlet Memurları Kanunu ve Kılık Kıyafet Yönetmeliği’ ne </w:t>
            </w:r>
            <w:r w:rsidRPr="003E1D84">
              <w:t>uyar.</w:t>
            </w:r>
          </w:p>
          <w:p w:rsidR="00732C6E" w:rsidRDefault="00732C6E" w:rsidP="00732C6E">
            <w:pPr>
              <w:jc w:val="both"/>
              <w:rPr>
                <w:rFonts w:cs="Arial"/>
              </w:rPr>
            </w:pPr>
            <w:r>
              <w:t xml:space="preserve">      </w:t>
            </w:r>
            <w:r>
              <w:rPr>
                <w:rFonts w:cs="Arial"/>
              </w:rPr>
              <w:t xml:space="preserve">15. </w:t>
            </w:r>
            <w:r w:rsidRPr="003A3845">
              <w:rPr>
                <w:rFonts w:cs="Arial"/>
              </w:rPr>
              <w:t>İş güvenliği ile ilgili uyarı ve talimatlara uyar.</w:t>
            </w:r>
          </w:p>
          <w:p w:rsidR="00732C6E" w:rsidRDefault="00732C6E" w:rsidP="00732C6E">
            <w:pPr>
              <w:jc w:val="both"/>
              <w:rPr>
                <w:rFonts w:cs="Arial"/>
              </w:rPr>
            </w:pPr>
            <w:r>
              <w:rPr>
                <w:rFonts w:cs="Arial"/>
              </w:rPr>
              <w:t xml:space="preserve">      16. Faaliyetlerine</w:t>
            </w:r>
            <w:r w:rsidRPr="003A3845">
              <w:rPr>
                <w:rFonts w:cs="Arial"/>
              </w:rPr>
              <w:t xml:space="preserve"> ilişkin tüm yazışma işlemlerini EBYS üzerinden yürütür ve takibini yapar.</w:t>
            </w:r>
          </w:p>
          <w:p w:rsidR="00732C6E" w:rsidRDefault="00732C6E" w:rsidP="00732C6E">
            <w:pPr>
              <w:jc w:val="both"/>
              <w:rPr>
                <w:rFonts w:cs="Arial"/>
              </w:rPr>
            </w:pPr>
            <w:r>
              <w:rPr>
                <w:rFonts w:cs="Arial"/>
              </w:rPr>
              <w:t xml:space="preserve">      17. </w:t>
            </w:r>
            <w:r w:rsidRPr="003A3845">
              <w:rPr>
                <w:rFonts w:cs="Arial"/>
              </w:rPr>
              <w:t>Kullanılan sarf malzemeleri</w:t>
            </w:r>
            <w:r>
              <w:rPr>
                <w:rFonts w:cs="Arial"/>
              </w:rPr>
              <w:t>n</w:t>
            </w:r>
            <w:r w:rsidRPr="003A3845">
              <w:rPr>
                <w:rFonts w:cs="Arial"/>
              </w:rPr>
              <w:t xml:space="preserve"> zamanında </w:t>
            </w:r>
            <w:r>
              <w:rPr>
                <w:rFonts w:cs="Arial"/>
              </w:rPr>
              <w:t>temin edilebilmesi için çalıştığı bölümü bilgilendirir</w:t>
            </w:r>
            <w:r w:rsidRPr="003A3845">
              <w:rPr>
                <w:rFonts w:cs="Arial"/>
              </w:rPr>
              <w:t>.</w:t>
            </w:r>
          </w:p>
          <w:p w:rsidR="00732C6E" w:rsidRDefault="00732C6E" w:rsidP="00732C6E">
            <w:pPr>
              <w:jc w:val="both"/>
              <w:rPr>
                <w:rFonts w:cs="Arial"/>
              </w:rPr>
            </w:pPr>
            <w:r>
              <w:rPr>
                <w:rFonts w:cs="Arial"/>
              </w:rPr>
              <w:t xml:space="preserve">      18. </w:t>
            </w:r>
            <w:r w:rsidRPr="003A3845">
              <w:rPr>
                <w:rFonts w:cs="Arial"/>
              </w:rPr>
              <w:t>İzinli ve raporlu olduğu durumları yönetmeliğe uygun şekilde amirlerine bildirir.</w:t>
            </w:r>
          </w:p>
          <w:p w:rsidR="00732C6E" w:rsidRDefault="00732C6E" w:rsidP="00732C6E">
            <w:pPr>
              <w:jc w:val="both"/>
              <w:rPr>
                <w:rFonts w:cs="Arial"/>
              </w:rPr>
            </w:pPr>
            <w:r>
              <w:rPr>
                <w:rFonts w:cs="Arial"/>
              </w:rPr>
              <w:t xml:space="preserve">      19. İzinli olduğu durumlarda yerine bakacak kişiye EBYS üzerinden vekalet bırakır.</w:t>
            </w:r>
          </w:p>
          <w:p w:rsidR="00732C6E" w:rsidRDefault="00732C6E" w:rsidP="00732C6E">
            <w:pPr>
              <w:jc w:val="both"/>
              <w:rPr>
                <w:rFonts w:cs="Arial"/>
              </w:rPr>
            </w:pPr>
            <w:r>
              <w:rPr>
                <w:rFonts w:cs="Arial"/>
              </w:rPr>
              <w:t xml:space="preserve">      20. </w:t>
            </w:r>
            <w:r w:rsidRPr="003A3845">
              <w:rPr>
                <w:rFonts w:cs="Arial"/>
              </w:rPr>
              <w:t>Düzenlenen toplantı ve eğitimlere katılır.</w:t>
            </w:r>
          </w:p>
          <w:p w:rsidR="00732C6E" w:rsidRDefault="00732C6E" w:rsidP="00732C6E">
            <w:pPr>
              <w:jc w:val="both"/>
              <w:rPr>
                <w:rFonts w:cs="Arial"/>
              </w:rPr>
            </w:pPr>
            <w:r>
              <w:rPr>
                <w:rFonts w:cs="Arial"/>
              </w:rPr>
              <w:t xml:space="preserve">      21. </w:t>
            </w:r>
            <w:r w:rsidRPr="003A3845">
              <w:rPr>
                <w:rFonts w:cs="Arial"/>
              </w:rPr>
              <w:t>Amirinin vereceği ve diğer Kalite Yönetim Sistemi dokümanlarında belirtilen</w:t>
            </w:r>
            <w:r>
              <w:rPr>
                <w:rFonts w:cs="Arial"/>
              </w:rPr>
              <w:t xml:space="preserve"> görev alanı ile ilgili</w:t>
            </w:r>
            <w:r w:rsidRPr="003A3845">
              <w:rPr>
                <w:rFonts w:cs="Arial"/>
              </w:rPr>
              <w:t xml:space="preserve"> ilave görev ve sorumlulukları yerine getirir.</w:t>
            </w:r>
          </w:p>
          <w:p w:rsidR="00732C6E" w:rsidRPr="00732C6E" w:rsidRDefault="00732C6E" w:rsidP="00732C6E">
            <w:pPr>
              <w:jc w:val="both"/>
            </w:pPr>
            <w:r>
              <w:rPr>
                <w:rFonts w:cs="Arial"/>
              </w:rPr>
              <w:t xml:space="preserve">      22. </w:t>
            </w:r>
            <w:r w:rsidRPr="003A3845">
              <w:rPr>
                <w:rFonts w:cs="Arial"/>
              </w:rPr>
              <w:t>Yukarıda belirtilen görevlerin yerine getirilmesinde Fakülte</w:t>
            </w:r>
            <w:r>
              <w:rPr>
                <w:rFonts w:cs="Arial"/>
              </w:rPr>
              <w:t xml:space="preserve"> Dekanına</w:t>
            </w:r>
            <w:r w:rsidRPr="003A3845">
              <w:rPr>
                <w:rFonts w:cs="Arial"/>
              </w:rPr>
              <w:t xml:space="preserve"> karşı sorumludur.</w:t>
            </w:r>
          </w:p>
          <w:p w:rsidR="00732C6E" w:rsidRPr="003E1D84" w:rsidRDefault="00732C6E" w:rsidP="00AC036C">
            <w:pPr>
              <w:jc w:val="both"/>
            </w:pPr>
          </w:p>
          <w:p w:rsidR="00D96CA8" w:rsidRPr="00D96CA8" w:rsidRDefault="00D96CA8" w:rsidP="00D96CA8">
            <w:pPr>
              <w:pStyle w:val="3-normalyaz"/>
              <w:spacing w:line="240" w:lineRule="atLeast"/>
              <w:rPr>
                <w:rFonts w:asciiTheme="minorHAnsi" w:hAnsiTheme="minorHAnsi"/>
                <w:color w:val="000000"/>
                <w:sz w:val="22"/>
                <w:szCs w:val="22"/>
              </w:rPr>
            </w:pPr>
          </w:p>
        </w:tc>
      </w:tr>
      <w:tr w:rsidR="000F6B07" w:rsidRPr="00C259A5" w:rsidTr="00C259A5">
        <w:tc>
          <w:tcPr>
            <w:tcW w:w="9212" w:type="dxa"/>
          </w:tcPr>
          <w:p w:rsidR="00156D9D" w:rsidRPr="00C259A5" w:rsidRDefault="000F6B07" w:rsidP="00997935">
            <w:pPr>
              <w:rPr>
                <w:b/>
              </w:rPr>
            </w:pPr>
            <w:r w:rsidRPr="00C259A5">
              <w:rPr>
                <w:b/>
              </w:rPr>
              <w:lastRenderedPageBreak/>
              <w:t>YETKİLERİ:</w:t>
            </w:r>
          </w:p>
          <w:p w:rsidR="00997935" w:rsidRPr="00C259A5" w:rsidRDefault="00997935" w:rsidP="00997935">
            <w:pPr>
              <w:pStyle w:val="Default"/>
              <w:numPr>
                <w:ilvl w:val="0"/>
                <w:numId w:val="20"/>
              </w:numPr>
              <w:jc w:val="both"/>
              <w:rPr>
                <w:rFonts w:asciiTheme="minorHAnsi" w:hAnsiTheme="minorHAnsi" w:cs="Arial"/>
                <w:sz w:val="22"/>
                <w:szCs w:val="22"/>
              </w:rPr>
            </w:pPr>
            <w:r w:rsidRPr="00C259A5">
              <w:rPr>
                <w:rFonts w:asciiTheme="minorHAnsi" w:hAnsiTheme="minorHAnsi" w:cs="Arial"/>
                <w:sz w:val="22"/>
                <w:szCs w:val="22"/>
              </w:rPr>
              <w:t xml:space="preserve">Yukarıda belirtilen görev ve sorumlulukları gerçekleştirme becerisine sahiptir. </w:t>
            </w:r>
          </w:p>
          <w:p w:rsidR="00997935" w:rsidRPr="00C259A5" w:rsidRDefault="00997935" w:rsidP="00997935">
            <w:pPr>
              <w:pStyle w:val="Default"/>
              <w:numPr>
                <w:ilvl w:val="0"/>
                <w:numId w:val="20"/>
              </w:numPr>
              <w:jc w:val="both"/>
              <w:rPr>
                <w:rFonts w:asciiTheme="minorHAnsi" w:hAnsiTheme="minorHAnsi" w:cs="Arial"/>
                <w:sz w:val="22"/>
                <w:szCs w:val="22"/>
              </w:rPr>
            </w:pPr>
            <w:r w:rsidRPr="00C259A5">
              <w:rPr>
                <w:rFonts w:asciiTheme="minorHAnsi" w:hAnsiTheme="minorHAnsi" w:cs="Arial"/>
                <w:sz w:val="22"/>
                <w:szCs w:val="22"/>
              </w:rPr>
              <w:t xml:space="preserve">Faaliyetlerin gerçekleştirilmesi için gerekli araç ve gereçleri kullanabilir. </w:t>
            </w:r>
          </w:p>
          <w:p w:rsidR="00997935" w:rsidRPr="00C259A5" w:rsidRDefault="00544E99" w:rsidP="00997935">
            <w:pPr>
              <w:pStyle w:val="Default"/>
              <w:numPr>
                <w:ilvl w:val="0"/>
                <w:numId w:val="20"/>
              </w:numPr>
              <w:jc w:val="both"/>
              <w:rPr>
                <w:rFonts w:asciiTheme="minorHAnsi" w:hAnsiTheme="minorHAnsi" w:cs="Arial"/>
                <w:sz w:val="22"/>
                <w:szCs w:val="22"/>
              </w:rPr>
            </w:pPr>
            <w:r>
              <w:rPr>
                <w:rFonts w:asciiTheme="minorHAnsi" w:hAnsiTheme="minorHAnsi" w:cs="Arial"/>
                <w:sz w:val="22"/>
                <w:szCs w:val="22"/>
              </w:rPr>
              <w:t xml:space="preserve">Biriminde görevli personele eğitim verme, </w:t>
            </w:r>
            <w:r w:rsidR="00997935" w:rsidRPr="00C259A5">
              <w:rPr>
                <w:rFonts w:asciiTheme="minorHAnsi" w:hAnsiTheme="minorHAnsi" w:cs="Arial"/>
                <w:sz w:val="22"/>
                <w:szCs w:val="22"/>
              </w:rPr>
              <w:t>yönlendirme,</w:t>
            </w:r>
            <w:r>
              <w:rPr>
                <w:rFonts w:asciiTheme="minorHAnsi" w:hAnsiTheme="minorHAnsi" w:cs="Arial"/>
                <w:sz w:val="22"/>
                <w:szCs w:val="22"/>
              </w:rPr>
              <w:t xml:space="preserve"> </w:t>
            </w:r>
            <w:r w:rsidR="00997935" w:rsidRPr="00C259A5">
              <w:rPr>
                <w:rFonts w:asciiTheme="minorHAnsi" w:hAnsiTheme="minorHAnsi" w:cs="Arial"/>
                <w:sz w:val="22"/>
                <w:szCs w:val="22"/>
              </w:rPr>
              <w:t>yaptıkları işleri kontrol etme,</w:t>
            </w:r>
            <w:r>
              <w:rPr>
                <w:rFonts w:asciiTheme="minorHAnsi" w:hAnsiTheme="minorHAnsi" w:cs="Arial"/>
                <w:sz w:val="22"/>
                <w:szCs w:val="22"/>
              </w:rPr>
              <w:t xml:space="preserve"> </w:t>
            </w:r>
            <w:r w:rsidR="00997935" w:rsidRPr="00C259A5">
              <w:rPr>
                <w:rFonts w:asciiTheme="minorHAnsi" w:hAnsiTheme="minorHAnsi" w:cs="Arial"/>
                <w:sz w:val="22"/>
                <w:szCs w:val="22"/>
              </w:rPr>
              <w:t>düzeltme</w:t>
            </w:r>
            <w:r>
              <w:rPr>
                <w:rFonts w:asciiTheme="minorHAnsi" w:hAnsiTheme="minorHAnsi" w:cs="Arial"/>
                <w:sz w:val="22"/>
                <w:szCs w:val="22"/>
              </w:rPr>
              <w:t xml:space="preserve"> </w:t>
            </w:r>
            <w:r w:rsidR="00997935" w:rsidRPr="00C259A5">
              <w:rPr>
                <w:rFonts w:asciiTheme="minorHAnsi" w:hAnsiTheme="minorHAnsi" w:cs="Arial"/>
                <w:sz w:val="22"/>
                <w:szCs w:val="22"/>
              </w:rPr>
              <w:t>yetkisine sahiptir.</w:t>
            </w:r>
          </w:p>
          <w:p w:rsidR="00997935" w:rsidRPr="00C259A5" w:rsidRDefault="00997935" w:rsidP="00997935">
            <w:pPr>
              <w:rPr>
                <w:b/>
              </w:rPr>
            </w:pPr>
          </w:p>
        </w:tc>
      </w:tr>
    </w:tbl>
    <w:p w:rsidR="003239D7" w:rsidRDefault="008947C3"/>
    <w:p w:rsidR="00F74D1D" w:rsidRDefault="00F74D1D"/>
    <w:p w:rsidR="00F74D1D" w:rsidRDefault="00F74D1D"/>
    <w:sectPr w:rsidR="00F74D1D" w:rsidSect="008947C3">
      <w:headerReference w:type="default" r:id="rId7"/>
      <w:pgSz w:w="11906" w:h="16838" w:code="9"/>
      <w:pgMar w:top="1417" w:right="1417" w:bottom="0"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EE1" w:rsidRDefault="00575EE1" w:rsidP="00F74D1D">
      <w:pPr>
        <w:spacing w:after="0" w:line="240" w:lineRule="auto"/>
      </w:pPr>
      <w:r>
        <w:separator/>
      </w:r>
    </w:p>
  </w:endnote>
  <w:endnote w:type="continuationSeparator" w:id="0">
    <w:p w:rsidR="00575EE1" w:rsidRDefault="00575EE1" w:rsidP="00F74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EE1" w:rsidRDefault="00575EE1" w:rsidP="00F74D1D">
      <w:pPr>
        <w:spacing w:after="0" w:line="240" w:lineRule="auto"/>
      </w:pPr>
      <w:r>
        <w:separator/>
      </w:r>
    </w:p>
  </w:footnote>
  <w:footnote w:type="continuationSeparator" w:id="0">
    <w:p w:rsidR="00575EE1" w:rsidRDefault="00575EE1" w:rsidP="00F74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0"/>
      <w:gridCol w:w="1931"/>
      <w:gridCol w:w="1909"/>
      <w:gridCol w:w="1935"/>
      <w:gridCol w:w="1677"/>
    </w:tblGrid>
    <w:tr w:rsidR="00F74D1D" w:rsidTr="00771F16">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F74D1D" w:rsidRPr="00DE7200" w:rsidRDefault="009E15D7" w:rsidP="00771F16">
          <w:pPr>
            <w:pStyle w:val="stbilgi"/>
            <w:jc w:val="center"/>
          </w:pPr>
          <w:r w:rsidRPr="009E15D7">
            <w:rPr>
              <w:noProof/>
              <w:lang w:eastAsia="tr-TR"/>
            </w:rPr>
            <w:drawing>
              <wp:inline distT="0" distB="0" distL="0" distR="0">
                <wp:extent cx="866775" cy="779145"/>
                <wp:effectExtent l="19050" t="0" r="9525" b="0"/>
                <wp:docPr id="5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F74D1D" w:rsidRPr="00DE7200" w:rsidRDefault="00F74D1D" w:rsidP="00771F16">
          <w:pPr>
            <w:pStyle w:val="stbilgi"/>
            <w:jc w:val="center"/>
            <w:rPr>
              <w:b/>
            </w:rPr>
          </w:pPr>
        </w:p>
        <w:p w:rsidR="00F74D1D" w:rsidRPr="00DE7200" w:rsidRDefault="00F74D1D" w:rsidP="00771F16">
          <w:pPr>
            <w:pStyle w:val="stbilgi"/>
            <w:jc w:val="center"/>
            <w:rPr>
              <w:b/>
            </w:rPr>
          </w:pPr>
        </w:p>
        <w:p w:rsidR="00174079" w:rsidRDefault="009E15D7" w:rsidP="00771F16">
          <w:pPr>
            <w:tabs>
              <w:tab w:val="left" w:pos="1950"/>
              <w:tab w:val="center" w:pos="4536"/>
              <w:tab w:val="right" w:pos="9072"/>
            </w:tabs>
            <w:jc w:val="center"/>
            <w:rPr>
              <w:b/>
              <w:smallCaps/>
            </w:rPr>
          </w:pPr>
          <w:r w:rsidRPr="009E15D7">
            <w:rPr>
              <w:b/>
              <w:smallCaps/>
              <w:sz w:val="28"/>
              <w:szCs w:val="28"/>
            </w:rPr>
            <w:t>bolu</w:t>
          </w:r>
          <w:r>
            <w:rPr>
              <w:b/>
              <w:smallCaps/>
            </w:rPr>
            <w:t xml:space="preserve"> </w:t>
          </w:r>
          <w:r w:rsidR="00F74D1D" w:rsidRPr="00AC455E">
            <w:rPr>
              <w:b/>
              <w:smallCaps/>
            </w:rPr>
            <w:t xml:space="preserve">ABANT İZZET BAYSAL ÜNİVERSİTESİ </w:t>
          </w:r>
        </w:p>
        <w:p w:rsidR="00F74D1D" w:rsidRPr="00AC455E" w:rsidRDefault="00F74D1D" w:rsidP="00771F16">
          <w:pPr>
            <w:tabs>
              <w:tab w:val="left" w:pos="1950"/>
              <w:tab w:val="center" w:pos="4536"/>
              <w:tab w:val="right" w:pos="9072"/>
            </w:tabs>
            <w:jc w:val="center"/>
            <w:rPr>
              <w:b/>
              <w:smallCaps/>
            </w:rPr>
          </w:pPr>
          <w:r w:rsidRPr="00AC455E">
            <w:rPr>
              <w:b/>
              <w:smallCaps/>
            </w:rPr>
            <w:t xml:space="preserve">DİŞ HEKİMLİĞİ FAKÜLTESİ </w:t>
          </w:r>
        </w:p>
        <w:p w:rsidR="00F74D1D" w:rsidRDefault="00F74D1D" w:rsidP="00771F16">
          <w:pPr>
            <w:tabs>
              <w:tab w:val="left" w:pos="1950"/>
              <w:tab w:val="center" w:pos="4536"/>
              <w:tab w:val="right" w:pos="9072"/>
            </w:tabs>
            <w:jc w:val="center"/>
            <w:rPr>
              <w:smallCaps/>
              <w:sz w:val="20"/>
              <w:szCs w:val="20"/>
            </w:rPr>
          </w:pPr>
          <w:r w:rsidRPr="00AC455E">
            <w:rPr>
              <w:smallCaps/>
            </w:rPr>
            <w:t>çevre görevlisi görev tanımı</w:t>
          </w:r>
        </w:p>
      </w:tc>
      <w:tc>
        <w:tcPr>
          <w:tcW w:w="911" w:type="pct"/>
          <w:tcBorders>
            <w:top w:val="single" w:sz="4" w:space="0" w:color="auto"/>
            <w:left w:val="single" w:sz="4" w:space="0" w:color="auto"/>
            <w:bottom w:val="single" w:sz="4" w:space="0" w:color="auto"/>
            <w:right w:val="single" w:sz="4" w:space="0" w:color="auto"/>
          </w:tcBorders>
          <w:vAlign w:val="center"/>
          <w:hideMark/>
        </w:tcPr>
        <w:p w:rsidR="00F74D1D" w:rsidRDefault="009E15D7" w:rsidP="00771F16">
          <w:pPr>
            <w:jc w:val="center"/>
          </w:pPr>
          <w:r w:rsidRPr="009E15D7">
            <w:rPr>
              <w:noProof/>
              <w:lang w:eastAsia="tr-TR"/>
            </w:rPr>
            <w:drawing>
              <wp:inline distT="0" distB="0" distL="0" distR="0">
                <wp:extent cx="862747" cy="762000"/>
                <wp:effectExtent l="19050" t="0" r="0" b="0"/>
                <wp:docPr id="54"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69138" cy="767644"/>
                        </a:xfrm>
                        <a:prstGeom prst="rect">
                          <a:avLst/>
                        </a:prstGeom>
                        <a:noFill/>
                        <a:ln w="9525">
                          <a:noFill/>
                          <a:miter lim="800000"/>
                          <a:headEnd/>
                          <a:tailEnd/>
                        </a:ln>
                      </pic:spPr>
                    </pic:pic>
                  </a:graphicData>
                </a:graphic>
              </wp:inline>
            </w:drawing>
          </w:r>
        </w:p>
      </w:tc>
    </w:tr>
    <w:tr w:rsidR="00F74D1D" w:rsidRPr="00E23E21" w:rsidTr="00771F16">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F74D1D" w:rsidRPr="00DD52D7" w:rsidRDefault="00F74D1D" w:rsidP="00771F16">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F74D1D" w:rsidRPr="00DD52D7" w:rsidRDefault="00F74D1D" w:rsidP="00771F16">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F74D1D" w:rsidRPr="00DD52D7" w:rsidRDefault="00F74D1D" w:rsidP="00771F16">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F74D1D" w:rsidRPr="00DD52D7" w:rsidRDefault="00F74D1D" w:rsidP="00771F16">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F74D1D" w:rsidRPr="00E23E21" w:rsidRDefault="00F74D1D" w:rsidP="00771F16">
          <w:pPr>
            <w:jc w:val="center"/>
            <w:rPr>
              <w:sz w:val="20"/>
              <w:szCs w:val="20"/>
            </w:rPr>
          </w:pPr>
          <w:r w:rsidRPr="00E23E21">
            <w:rPr>
              <w:sz w:val="20"/>
              <w:szCs w:val="20"/>
            </w:rPr>
            <w:t>SAYFA NO</w:t>
          </w:r>
        </w:p>
      </w:tc>
    </w:tr>
    <w:tr w:rsidR="00F74D1D" w:rsidRPr="008F0E08" w:rsidTr="00771F16">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F74D1D" w:rsidRPr="00DD52D7" w:rsidRDefault="00F74D1D" w:rsidP="00EE050D">
          <w:pPr>
            <w:jc w:val="center"/>
            <w:rPr>
              <w:sz w:val="20"/>
              <w:szCs w:val="20"/>
            </w:rPr>
          </w:pPr>
          <w:r>
            <w:rPr>
              <w:sz w:val="20"/>
              <w:szCs w:val="20"/>
            </w:rPr>
            <w:t>KKY.YD.</w:t>
          </w:r>
          <w:r w:rsidR="00EE050D">
            <w:rPr>
              <w:sz w:val="20"/>
              <w:szCs w:val="20"/>
            </w:rPr>
            <w:t>28</w:t>
          </w:r>
        </w:p>
      </w:tc>
      <w:tc>
        <w:tcPr>
          <w:tcW w:w="1048" w:type="pct"/>
          <w:tcBorders>
            <w:top w:val="single" w:sz="4" w:space="0" w:color="auto"/>
            <w:left w:val="single" w:sz="4" w:space="0" w:color="auto"/>
            <w:bottom w:val="single" w:sz="4" w:space="0" w:color="auto"/>
            <w:right w:val="single" w:sz="4" w:space="0" w:color="auto"/>
          </w:tcBorders>
          <w:vAlign w:val="center"/>
          <w:hideMark/>
        </w:tcPr>
        <w:p w:rsidR="00F74D1D" w:rsidRPr="00DD52D7" w:rsidRDefault="00732C6E" w:rsidP="00771F16">
          <w:pPr>
            <w:jc w:val="center"/>
            <w:rPr>
              <w:sz w:val="20"/>
              <w:szCs w:val="20"/>
            </w:rPr>
          </w:pPr>
          <w:r>
            <w:rPr>
              <w:sz w:val="20"/>
              <w:szCs w:val="20"/>
            </w:rPr>
            <w:t>01/2018</w:t>
          </w:r>
        </w:p>
      </w:tc>
      <w:tc>
        <w:tcPr>
          <w:tcW w:w="1036" w:type="pct"/>
          <w:tcBorders>
            <w:top w:val="single" w:sz="4" w:space="0" w:color="auto"/>
            <w:left w:val="single" w:sz="4" w:space="0" w:color="auto"/>
            <w:bottom w:val="single" w:sz="4" w:space="0" w:color="auto"/>
            <w:right w:val="single" w:sz="4" w:space="0" w:color="auto"/>
          </w:tcBorders>
          <w:vAlign w:val="center"/>
          <w:hideMark/>
        </w:tcPr>
        <w:p w:rsidR="00F74D1D" w:rsidRPr="00DD52D7" w:rsidRDefault="00F74D1D" w:rsidP="00771F16">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F74D1D" w:rsidRPr="00DD52D7" w:rsidRDefault="00F74D1D" w:rsidP="00771F16">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F74D1D" w:rsidRPr="008F0E08" w:rsidRDefault="00A61A1D" w:rsidP="00771F16">
          <w:pPr>
            <w:jc w:val="center"/>
            <w:rPr>
              <w:noProof/>
              <w:sz w:val="18"/>
              <w:szCs w:val="18"/>
            </w:rPr>
          </w:pPr>
          <w:r w:rsidRPr="008F0E08">
            <w:rPr>
              <w:sz w:val="18"/>
              <w:szCs w:val="18"/>
            </w:rPr>
            <w:fldChar w:fldCharType="begin"/>
          </w:r>
          <w:r w:rsidR="00F74D1D" w:rsidRPr="008F0E08">
            <w:rPr>
              <w:sz w:val="18"/>
              <w:szCs w:val="18"/>
            </w:rPr>
            <w:instrText xml:space="preserve"> PAGE  \* Arabic  \* MERGEFORMAT </w:instrText>
          </w:r>
          <w:r w:rsidRPr="008F0E08">
            <w:rPr>
              <w:sz w:val="18"/>
              <w:szCs w:val="18"/>
            </w:rPr>
            <w:fldChar w:fldCharType="separate"/>
          </w:r>
          <w:r w:rsidR="008947C3">
            <w:rPr>
              <w:noProof/>
              <w:sz w:val="18"/>
              <w:szCs w:val="18"/>
            </w:rPr>
            <w:t>2</w:t>
          </w:r>
          <w:r w:rsidRPr="008F0E08">
            <w:rPr>
              <w:sz w:val="18"/>
              <w:szCs w:val="18"/>
            </w:rPr>
            <w:fldChar w:fldCharType="end"/>
          </w:r>
          <w:r w:rsidR="00F74D1D" w:rsidRPr="008F0E08">
            <w:rPr>
              <w:sz w:val="18"/>
              <w:szCs w:val="18"/>
            </w:rPr>
            <w:t>/</w:t>
          </w:r>
          <w:fldSimple w:instr=" NUMPAGES   \* MERGEFORMAT ">
            <w:r w:rsidR="008947C3" w:rsidRPr="008947C3">
              <w:rPr>
                <w:noProof/>
                <w:sz w:val="18"/>
                <w:szCs w:val="18"/>
              </w:rPr>
              <w:t>2</w:t>
            </w:r>
          </w:fldSimple>
        </w:p>
      </w:tc>
    </w:tr>
  </w:tbl>
  <w:p w:rsidR="00F74D1D" w:rsidRDefault="00F74D1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241FAC"/>
    <w:multiLevelType w:val="hybridMultilevel"/>
    <w:tmpl w:val="7BC241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9916B7"/>
    <w:multiLevelType w:val="hybridMultilevel"/>
    <w:tmpl w:val="B658BE8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0631D1"/>
    <w:multiLevelType w:val="hybridMultilevel"/>
    <w:tmpl w:val="2FCE4F64"/>
    <w:lvl w:ilvl="0" w:tplc="307EDF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162A5D"/>
    <w:multiLevelType w:val="hybridMultilevel"/>
    <w:tmpl w:val="B9CC6A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5D8459E"/>
    <w:multiLevelType w:val="hybridMultilevel"/>
    <w:tmpl w:val="0164C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273A1A"/>
    <w:multiLevelType w:val="hybridMultilevel"/>
    <w:tmpl w:val="4FA013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A337FB"/>
    <w:multiLevelType w:val="hybridMultilevel"/>
    <w:tmpl w:val="B11278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FCC5CBA"/>
    <w:multiLevelType w:val="hybridMultilevel"/>
    <w:tmpl w:val="18421C12"/>
    <w:lvl w:ilvl="0" w:tplc="3B080F7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0714F4E"/>
    <w:multiLevelType w:val="hybridMultilevel"/>
    <w:tmpl w:val="5BA4FD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2064286"/>
    <w:multiLevelType w:val="hybridMultilevel"/>
    <w:tmpl w:val="51D83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F6B2B61"/>
    <w:multiLevelType w:val="hybridMultilevel"/>
    <w:tmpl w:val="AE1025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84E0780"/>
    <w:multiLevelType w:val="hybridMultilevel"/>
    <w:tmpl w:val="E00E095E"/>
    <w:lvl w:ilvl="0" w:tplc="B36E2C82">
      <w:start w:val="7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F3F56FC"/>
    <w:multiLevelType w:val="hybridMultilevel"/>
    <w:tmpl w:val="85CAF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6"/>
  </w:num>
  <w:num w:numId="5">
    <w:abstractNumId w:val="19"/>
  </w:num>
  <w:num w:numId="6">
    <w:abstractNumId w:val="17"/>
  </w:num>
  <w:num w:numId="7">
    <w:abstractNumId w:val="15"/>
  </w:num>
  <w:num w:numId="8">
    <w:abstractNumId w:val="10"/>
  </w:num>
  <w:num w:numId="9">
    <w:abstractNumId w:val="11"/>
  </w:num>
  <w:num w:numId="10">
    <w:abstractNumId w:val="1"/>
  </w:num>
  <w:num w:numId="11">
    <w:abstractNumId w:val="20"/>
  </w:num>
  <w:num w:numId="12">
    <w:abstractNumId w:val="22"/>
  </w:num>
  <w:num w:numId="13">
    <w:abstractNumId w:val="3"/>
  </w:num>
  <w:num w:numId="14">
    <w:abstractNumId w:val="9"/>
  </w:num>
  <w:num w:numId="15">
    <w:abstractNumId w:val="12"/>
  </w:num>
  <w:num w:numId="16">
    <w:abstractNumId w:val="8"/>
  </w:num>
  <w:num w:numId="17">
    <w:abstractNumId w:val="18"/>
  </w:num>
  <w:num w:numId="18">
    <w:abstractNumId w:val="2"/>
  </w:num>
  <w:num w:numId="19">
    <w:abstractNumId w:val="13"/>
  </w:num>
  <w:num w:numId="20">
    <w:abstractNumId w:val="7"/>
  </w:num>
  <w:num w:numId="21">
    <w:abstractNumId w:val="14"/>
  </w:num>
  <w:num w:numId="22">
    <w:abstractNumId w:val="2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rsids>
    <w:rsidRoot w:val="000F6B07"/>
    <w:rsid w:val="0000535B"/>
    <w:rsid w:val="00011216"/>
    <w:rsid w:val="00027042"/>
    <w:rsid w:val="00050709"/>
    <w:rsid w:val="00097399"/>
    <w:rsid w:val="000F46BA"/>
    <w:rsid w:val="000F6B07"/>
    <w:rsid w:val="00156D9D"/>
    <w:rsid w:val="0017255F"/>
    <w:rsid w:val="00174079"/>
    <w:rsid w:val="001D4A87"/>
    <w:rsid w:val="001E42EE"/>
    <w:rsid w:val="00216915"/>
    <w:rsid w:val="00236BAF"/>
    <w:rsid w:val="00240AB0"/>
    <w:rsid w:val="00252EDE"/>
    <w:rsid w:val="002A713F"/>
    <w:rsid w:val="002A781A"/>
    <w:rsid w:val="002F039A"/>
    <w:rsid w:val="002F73E8"/>
    <w:rsid w:val="00317F08"/>
    <w:rsid w:val="00376B84"/>
    <w:rsid w:val="003C4745"/>
    <w:rsid w:val="003E1D84"/>
    <w:rsid w:val="00425DE4"/>
    <w:rsid w:val="00465027"/>
    <w:rsid w:val="00544E99"/>
    <w:rsid w:val="00557425"/>
    <w:rsid w:val="00575EE1"/>
    <w:rsid w:val="00577D26"/>
    <w:rsid w:val="005B72A0"/>
    <w:rsid w:val="005E110A"/>
    <w:rsid w:val="006A3AB0"/>
    <w:rsid w:val="006C755A"/>
    <w:rsid w:val="00732C6E"/>
    <w:rsid w:val="007601F5"/>
    <w:rsid w:val="008105DB"/>
    <w:rsid w:val="00820C6F"/>
    <w:rsid w:val="00824254"/>
    <w:rsid w:val="00857DF8"/>
    <w:rsid w:val="00884FD8"/>
    <w:rsid w:val="00892A5C"/>
    <w:rsid w:val="008947C3"/>
    <w:rsid w:val="008B2C1F"/>
    <w:rsid w:val="009378F2"/>
    <w:rsid w:val="00970AC7"/>
    <w:rsid w:val="00997935"/>
    <w:rsid w:val="009B3E0A"/>
    <w:rsid w:val="009B54DD"/>
    <w:rsid w:val="009E15D7"/>
    <w:rsid w:val="00A221F9"/>
    <w:rsid w:val="00A57E36"/>
    <w:rsid w:val="00A61A1D"/>
    <w:rsid w:val="00AC036C"/>
    <w:rsid w:val="00AC455E"/>
    <w:rsid w:val="00B63EA7"/>
    <w:rsid w:val="00B915A5"/>
    <w:rsid w:val="00BA221E"/>
    <w:rsid w:val="00BC3951"/>
    <w:rsid w:val="00BD4FA4"/>
    <w:rsid w:val="00BE4F04"/>
    <w:rsid w:val="00C259A5"/>
    <w:rsid w:val="00C26137"/>
    <w:rsid w:val="00C26B51"/>
    <w:rsid w:val="00C672E2"/>
    <w:rsid w:val="00CA0E5B"/>
    <w:rsid w:val="00D12FCB"/>
    <w:rsid w:val="00D21DFA"/>
    <w:rsid w:val="00D8073F"/>
    <w:rsid w:val="00D96CA8"/>
    <w:rsid w:val="00DB2BA5"/>
    <w:rsid w:val="00DC294E"/>
    <w:rsid w:val="00DE5E64"/>
    <w:rsid w:val="00E04473"/>
    <w:rsid w:val="00E162A2"/>
    <w:rsid w:val="00E90054"/>
    <w:rsid w:val="00EE050D"/>
    <w:rsid w:val="00F34F4A"/>
    <w:rsid w:val="00F36A4D"/>
    <w:rsid w:val="00F53BE9"/>
    <w:rsid w:val="00F74D1D"/>
    <w:rsid w:val="00F75802"/>
    <w:rsid w:val="00FB58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customStyle="1" w:styleId="3-normalyaz">
    <w:name w:val="3-normalyaz"/>
    <w:basedOn w:val="Normal"/>
    <w:rsid w:val="00BD4F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26B51"/>
  </w:style>
  <w:style w:type="paragraph" w:styleId="stbilgi">
    <w:name w:val="header"/>
    <w:basedOn w:val="Normal"/>
    <w:link w:val="stbilgiChar"/>
    <w:uiPriority w:val="99"/>
    <w:unhideWhenUsed/>
    <w:rsid w:val="00F74D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4D1D"/>
  </w:style>
  <w:style w:type="paragraph" w:styleId="Altbilgi">
    <w:name w:val="footer"/>
    <w:basedOn w:val="Normal"/>
    <w:link w:val="AltbilgiChar"/>
    <w:uiPriority w:val="99"/>
    <w:unhideWhenUsed/>
    <w:rsid w:val="00F74D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4D1D"/>
  </w:style>
  <w:style w:type="paragraph" w:styleId="BalonMetni">
    <w:name w:val="Balloon Text"/>
    <w:basedOn w:val="Normal"/>
    <w:link w:val="BalonMetniChar"/>
    <w:uiPriority w:val="99"/>
    <w:semiHidden/>
    <w:unhideWhenUsed/>
    <w:rsid w:val="00F74D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D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250516">
      <w:bodyDiv w:val="1"/>
      <w:marLeft w:val="0"/>
      <w:marRight w:val="0"/>
      <w:marTop w:val="0"/>
      <w:marBottom w:val="0"/>
      <w:divBdr>
        <w:top w:val="none" w:sz="0" w:space="0" w:color="auto"/>
        <w:left w:val="none" w:sz="0" w:space="0" w:color="auto"/>
        <w:bottom w:val="none" w:sz="0" w:space="0" w:color="auto"/>
        <w:right w:val="none" w:sz="0" w:space="0" w:color="auto"/>
      </w:divBdr>
    </w:div>
    <w:div w:id="20769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840</Words>
  <Characters>4790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24</cp:revision>
  <cp:lastPrinted>2019-03-14T06:57:00Z</cp:lastPrinted>
  <dcterms:created xsi:type="dcterms:W3CDTF">2017-10-04T13:08:00Z</dcterms:created>
  <dcterms:modified xsi:type="dcterms:W3CDTF">2019-03-19T12:21:00Z</dcterms:modified>
</cp:coreProperties>
</file>