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FF" w:rsidRPr="000D2CBE" w:rsidRDefault="009132FF" w:rsidP="000D2CBE">
      <w:pPr>
        <w:jc w:val="both"/>
      </w:pPr>
      <w:r w:rsidRPr="000D2CBE">
        <w:rPr>
          <w:b/>
        </w:rPr>
        <w:t>1.AMAÇ:</w:t>
      </w:r>
      <w:r w:rsidRPr="000D2CBE">
        <w:t xml:space="preserve"> Protez </w:t>
      </w:r>
      <w:proofErr w:type="spellStart"/>
      <w:r w:rsidRPr="000D2CBE">
        <w:t>laboratu</w:t>
      </w:r>
      <w:r w:rsidR="002C6E48" w:rsidRPr="000D2CBE">
        <w:t>v</w:t>
      </w:r>
      <w:r w:rsidRPr="000D2CBE">
        <w:t>arındaki</w:t>
      </w:r>
      <w:proofErr w:type="spellEnd"/>
      <w:r w:rsidRPr="000D2CBE">
        <w:t xml:space="preserve"> hizmetlerin düzenlenmesidir. </w:t>
      </w:r>
    </w:p>
    <w:p w:rsidR="009132FF" w:rsidRPr="000D2CBE" w:rsidRDefault="009132FF" w:rsidP="000D2CBE">
      <w:pPr>
        <w:jc w:val="both"/>
      </w:pPr>
      <w:r w:rsidRPr="000D2CBE">
        <w:rPr>
          <w:b/>
        </w:rPr>
        <w:t>2.KAPSAM:</w:t>
      </w:r>
      <w:r w:rsidRPr="000D2CBE">
        <w:t xml:space="preserve"> </w:t>
      </w:r>
      <w:proofErr w:type="spellStart"/>
      <w:r w:rsidRPr="000D2CBE">
        <w:t>Laboratu</w:t>
      </w:r>
      <w:r w:rsidR="002C6E48" w:rsidRPr="000D2CBE">
        <w:t>v</w:t>
      </w:r>
      <w:r w:rsidRPr="000D2CBE">
        <w:t>arda</w:t>
      </w:r>
      <w:proofErr w:type="spellEnd"/>
      <w:r w:rsidRPr="000D2CBE">
        <w:t xml:space="preserve"> verilecek tüm hizmetleri, teknisyenleri ve ilgili </w:t>
      </w:r>
      <w:r w:rsidR="000D2CBE" w:rsidRPr="000D2CBE">
        <w:t>A</w:t>
      </w:r>
      <w:r w:rsidRPr="000D2CBE">
        <w:t xml:space="preserve">nabilim </w:t>
      </w:r>
      <w:r w:rsidR="000D2CBE" w:rsidRPr="000D2CBE">
        <w:t>D</w:t>
      </w:r>
      <w:r w:rsidRPr="000D2CBE">
        <w:t>alın</w:t>
      </w:r>
      <w:r w:rsidR="002C6E48" w:rsidRPr="000D2CBE">
        <w:t>da çalışan tüm hekimleri kapsar.</w:t>
      </w:r>
    </w:p>
    <w:p w:rsidR="009132FF" w:rsidRPr="000D2CBE" w:rsidRDefault="009132FF" w:rsidP="000D2CBE">
      <w:pPr>
        <w:jc w:val="both"/>
      </w:pPr>
      <w:r w:rsidRPr="000D2CBE">
        <w:rPr>
          <w:b/>
        </w:rPr>
        <w:t>3.SORUMLULAR:</w:t>
      </w:r>
      <w:r w:rsidRPr="000D2CBE">
        <w:t xml:space="preserve"> Teknisyenler, hekimler, temizlik görevlileri </w:t>
      </w:r>
      <w:r w:rsidR="002C6E48" w:rsidRPr="000D2CBE">
        <w:t>.</w:t>
      </w:r>
    </w:p>
    <w:p w:rsidR="008D085A" w:rsidRPr="000D2CBE" w:rsidRDefault="009132FF" w:rsidP="000D2CBE">
      <w:pPr>
        <w:jc w:val="both"/>
        <w:rPr>
          <w:b/>
        </w:rPr>
      </w:pPr>
      <w:r w:rsidRPr="000D2CBE">
        <w:rPr>
          <w:b/>
        </w:rPr>
        <w:t xml:space="preserve">4.UYGULAMA </w:t>
      </w:r>
    </w:p>
    <w:p w:rsidR="008D085A" w:rsidRPr="000D2CBE" w:rsidRDefault="009132FF" w:rsidP="000D2CBE">
      <w:pPr>
        <w:jc w:val="both"/>
        <w:rPr>
          <w:b/>
        </w:rPr>
      </w:pPr>
      <w:r w:rsidRPr="000D2CBE">
        <w:rPr>
          <w:b/>
        </w:rPr>
        <w:t xml:space="preserve">4.1 Ölçü kabul ve </w:t>
      </w:r>
      <w:proofErr w:type="spellStart"/>
      <w:r w:rsidRPr="000D2CBE">
        <w:rPr>
          <w:b/>
        </w:rPr>
        <w:t>red</w:t>
      </w:r>
      <w:proofErr w:type="spellEnd"/>
      <w:r w:rsidRPr="000D2CBE">
        <w:rPr>
          <w:b/>
        </w:rPr>
        <w:t xml:space="preserve"> kriterleri </w:t>
      </w:r>
    </w:p>
    <w:p w:rsidR="008D085A" w:rsidRPr="000D2CBE" w:rsidRDefault="009132FF" w:rsidP="000D2CBE">
      <w:pPr>
        <w:jc w:val="both"/>
      </w:pPr>
      <w:r w:rsidRPr="000D2CBE">
        <w:t xml:space="preserve">1. Ölçü ağzı kilitli plastik torba içerisinde dezenfektan solüsyonu ile </w:t>
      </w:r>
      <w:proofErr w:type="spellStart"/>
      <w:r w:rsidRPr="000D2CBE">
        <w:t>laboratu</w:t>
      </w:r>
      <w:r w:rsidR="002C6E48" w:rsidRPr="000D2CBE">
        <w:t>v</w:t>
      </w:r>
      <w:r w:rsidRPr="000D2CBE">
        <w:t>ara</w:t>
      </w:r>
      <w:proofErr w:type="spellEnd"/>
      <w:r w:rsidRPr="000D2CBE">
        <w:t xml:space="preserve"> getirilir. </w:t>
      </w:r>
    </w:p>
    <w:p w:rsidR="008D085A" w:rsidRPr="000D2CBE" w:rsidRDefault="009132FF" w:rsidP="000D2CBE">
      <w:pPr>
        <w:jc w:val="both"/>
      </w:pPr>
      <w:r w:rsidRPr="000D2CBE">
        <w:t xml:space="preserve">2. Hasta ve hekim adı yazılı </w:t>
      </w:r>
      <w:proofErr w:type="spellStart"/>
      <w:r w:rsidRPr="000D2CBE">
        <w:t>laboratu</w:t>
      </w:r>
      <w:r w:rsidR="002C6E48" w:rsidRPr="000D2CBE">
        <w:t>v</w:t>
      </w:r>
      <w:r w:rsidRPr="000D2CBE">
        <w:t>ar</w:t>
      </w:r>
      <w:proofErr w:type="spellEnd"/>
      <w:r w:rsidRPr="000D2CBE">
        <w:t xml:space="preserve"> kağıdı olmadan getirilen ölçüler kabul edilmez. </w:t>
      </w:r>
    </w:p>
    <w:p w:rsidR="008D085A" w:rsidRPr="000D2CBE" w:rsidRDefault="009132FF" w:rsidP="000D2CBE">
      <w:pPr>
        <w:jc w:val="both"/>
      </w:pPr>
      <w:r w:rsidRPr="000D2CBE">
        <w:t>3. Kaşıktan ayrılmış ölçüler</w:t>
      </w:r>
      <w:r w:rsidR="002C6E48" w:rsidRPr="000D2CBE">
        <w:t>,</w:t>
      </w:r>
      <w:r w:rsidRPr="000D2CBE">
        <w:t xml:space="preserve"> </w:t>
      </w:r>
    </w:p>
    <w:p w:rsidR="008D085A" w:rsidRPr="000D2CBE" w:rsidRDefault="009132FF" w:rsidP="000D2CBE">
      <w:pPr>
        <w:jc w:val="both"/>
      </w:pPr>
      <w:r w:rsidRPr="000D2CBE">
        <w:t>4. Homojen renkte olmayan ölçüler</w:t>
      </w:r>
      <w:r w:rsidR="002C6E48" w:rsidRPr="000D2CBE">
        <w:t>,</w:t>
      </w:r>
      <w:r w:rsidRPr="000D2CBE">
        <w:t xml:space="preserve"> </w:t>
      </w:r>
    </w:p>
    <w:p w:rsidR="008D085A" w:rsidRPr="000D2CBE" w:rsidRDefault="009132FF" w:rsidP="000D2CBE">
      <w:pPr>
        <w:jc w:val="both"/>
      </w:pPr>
      <w:r w:rsidRPr="000D2CBE">
        <w:t xml:space="preserve">5. Hava kabarcığı olan ölçüler </w:t>
      </w:r>
      <w:r w:rsidR="002C6E48" w:rsidRPr="000D2CBE">
        <w:t>,</w:t>
      </w:r>
    </w:p>
    <w:p w:rsidR="00340A61" w:rsidRPr="000D2CBE" w:rsidRDefault="009132FF" w:rsidP="000D2CBE">
      <w:pPr>
        <w:jc w:val="both"/>
      </w:pPr>
      <w:r w:rsidRPr="000D2CBE">
        <w:t xml:space="preserve">6. Yırtılmış, hasar görmüş ölçüler kabul edilmez ve ilgili hekim bilgilendirilir. </w:t>
      </w:r>
    </w:p>
    <w:p w:rsidR="00340A61" w:rsidRPr="000D2CBE" w:rsidRDefault="009132FF" w:rsidP="000D2CBE">
      <w:pPr>
        <w:jc w:val="both"/>
      </w:pPr>
      <w:r w:rsidRPr="000D2CBE">
        <w:t xml:space="preserve">4.2 Protez yapımı için kabul edilen ölçülerin </w:t>
      </w:r>
      <w:proofErr w:type="spellStart"/>
      <w:r w:rsidRPr="000D2CBE">
        <w:t>laboratu</w:t>
      </w:r>
      <w:r w:rsidR="002C6E48" w:rsidRPr="000D2CBE">
        <w:t>v</w:t>
      </w:r>
      <w:r w:rsidRPr="000D2CBE">
        <w:t>ara</w:t>
      </w:r>
      <w:proofErr w:type="spellEnd"/>
      <w:r w:rsidRPr="000D2CBE">
        <w:t xml:space="preserve"> geliş tarih ve saatleri kayıt defterine kaydedilir.</w:t>
      </w:r>
    </w:p>
    <w:p w:rsidR="00340A61" w:rsidRPr="000D2CBE" w:rsidRDefault="009132FF" w:rsidP="000D2CBE">
      <w:pPr>
        <w:jc w:val="both"/>
        <w:rPr>
          <w:b/>
        </w:rPr>
      </w:pPr>
      <w:r w:rsidRPr="000D2CBE">
        <w:rPr>
          <w:b/>
        </w:rPr>
        <w:t xml:space="preserve"> 4.3 Ölçü ve modellerin alınması, transferi, teslimi ve </w:t>
      </w:r>
      <w:proofErr w:type="spellStart"/>
      <w:r w:rsidRPr="000D2CBE">
        <w:rPr>
          <w:b/>
        </w:rPr>
        <w:t>kabülü</w:t>
      </w:r>
      <w:proofErr w:type="spellEnd"/>
      <w:r w:rsidRPr="000D2CBE">
        <w:rPr>
          <w:b/>
        </w:rPr>
        <w:t xml:space="preserve">. </w:t>
      </w:r>
    </w:p>
    <w:p w:rsidR="00340A61" w:rsidRPr="000D2CBE" w:rsidRDefault="009132FF" w:rsidP="000D2CBE">
      <w:pPr>
        <w:jc w:val="both"/>
      </w:pPr>
      <w:r w:rsidRPr="000D2CBE">
        <w:t xml:space="preserve">a. </w:t>
      </w:r>
      <w:proofErr w:type="spellStart"/>
      <w:r w:rsidRPr="000D2CBE">
        <w:t>Laboratu</w:t>
      </w:r>
      <w:r w:rsidR="002C6E48" w:rsidRPr="000D2CBE">
        <w:t>v</w:t>
      </w:r>
      <w:r w:rsidRPr="000D2CBE">
        <w:t>arda</w:t>
      </w:r>
      <w:proofErr w:type="spellEnd"/>
      <w:r w:rsidRPr="000D2CBE">
        <w:t xml:space="preserve"> ölçüyü teslim alan teknisyen model hazırlanmasından sorumludur.</w:t>
      </w:r>
    </w:p>
    <w:p w:rsidR="00340A61" w:rsidRPr="000D2CBE" w:rsidRDefault="009132FF" w:rsidP="000D2CBE">
      <w:pPr>
        <w:jc w:val="both"/>
      </w:pPr>
      <w:r w:rsidRPr="000D2CBE">
        <w:t xml:space="preserve"> b.Hazırlanan modeller hekim tarafından kontrol edilir.</w:t>
      </w:r>
    </w:p>
    <w:p w:rsidR="00340A61" w:rsidRPr="000D2CBE" w:rsidRDefault="009132FF" w:rsidP="000D2CBE">
      <w:pPr>
        <w:jc w:val="both"/>
      </w:pPr>
      <w:r w:rsidRPr="000D2CBE">
        <w:t xml:space="preserve">c. Uygun olan modeller, hekim tarafından doldurulan planlama formu ile birlikte ağzı kapalı kutulara konarak kurumun anlaşmalı teknisyenine gönderilir. </w:t>
      </w:r>
    </w:p>
    <w:p w:rsidR="00340A61" w:rsidRPr="000D2CBE" w:rsidRDefault="009132FF" w:rsidP="000D2CBE">
      <w:pPr>
        <w:jc w:val="both"/>
      </w:pPr>
      <w:r w:rsidRPr="000D2CBE">
        <w:t xml:space="preserve">d. Modellerin fakülte </w:t>
      </w:r>
      <w:proofErr w:type="spellStart"/>
      <w:r w:rsidRPr="000D2CBE">
        <w:t>laboratu</w:t>
      </w:r>
      <w:r w:rsidR="002C6E48" w:rsidRPr="000D2CBE">
        <w:t>v</w:t>
      </w:r>
      <w:r w:rsidRPr="000D2CBE">
        <w:t>arından</w:t>
      </w:r>
      <w:proofErr w:type="spellEnd"/>
      <w:r w:rsidRPr="000D2CBE">
        <w:t xml:space="preserve"> anlaşmalı teknisyene gönderilme saat ve tarihi kayıt defterine kaydedilir. </w:t>
      </w:r>
    </w:p>
    <w:p w:rsidR="00340A61" w:rsidRPr="000D2CBE" w:rsidRDefault="009132FF" w:rsidP="000D2CBE">
      <w:pPr>
        <w:jc w:val="both"/>
      </w:pPr>
      <w:r w:rsidRPr="000D2CBE">
        <w:t xml:space="preserve">e. Anlaşmalı teknisyenden yapılıp gelen protezlerin fakülteye geliş tarihi kayıt defterine kaydedilir. </w:t>
      </w:r>
    </w:p>
    <w:p w:rsidR="00340A61" w:rsidRPr="000D2CBE" w:rsidRDefault="009132FF" w:rsidP="000D2CBE">
      <w:pPr>
        <w:jc w:val="both"/>
      </w:pPr>
      <w:r w:rsidRPr="000D2CBE">
        <w:t xml:space="preserve">f. Fakültede görevli teknisyen gelen protez hakkında ilgili hekimi bilgilendirir. </w:t>
      </w:r>
    </w:p>
    <w:p w:rsidR="00340A61" w:rsidRPr="000D2CBE" w:rsidRDefault="009132FF" w:rsidP="000D2CBE">
      <w:pPr>
        <w:jc w:val="both"/>
      </w:pPr>
      <w:r w:rsidRPr="000D2CBE">
        <w:t xml:space="preserve">4.4. </w:t>
      </w:r>
      <w:proofErr w:type="spellStart"/>
      <w:r w:rsidRPr="000D2CBE">
        <w:t>Laboratu</w:t>
      </w:r>
      <w:r w:rsidR="002C6E48" w:rsidRPr="000D2CBE">
        <w:t>v</w:t>
      </w:r>
      <w:r w:rsidRPr="000D2CBE">
        <w:t>arda</w:t>
      </w:r>
      <w:proofErr w:type="spellEnd"/>
      <w:r w:rsidRPr="000D2CBE">
        <w:t xml:space="preserve"> tıbbi atık kapları ve poşetleri bulunmalıdır. </w:t>
      </w:r>
    </w:p>
    <w:p w:rsidR="00340A61" w:rsidRPr="000D2CBE" w:rsidRDefault="007C3C7E" w:rsidP="000D2CBE">
      <w:pPr>
        <w:jc w:val="both"/>
      </w:pPr>
      <w:r w:rsidRPr="000D2CBE">
        <w:t xml:space="preserve">a. </w:t>
      </w:r>
      <w:proofErr w:type="spellStart"/>
      <w:r w:rsidRPr="000D2CBE">
        <w:t>L</w:t>
      </w:r>
      <w:r w:rsidR="009132FF" w:rsidRPr="000D2CBE">
        <w:t>aboratu</w:t>
      </w:r>
      <w:r w:rsidR="001A5106" w:rsidRPr="000D2CBE">
        <w:t>v</w:t>
      </w:r>
      <w:r w:rsidR="009132FF" w:rsidRPr="000D2CBE">
        <w:t>arda</w:t>
      </w:r>
      <w:proofErr w:type="spellEnd"/>
      <w:r w:rsidR="009132FF" w:rsidRPr="000D2CBE">
        <w:t xml:space="preserve"> </w:t>
      </w:r>
      <w:r w:rsidR="001A5106" w:rsidRPr="000D2CBE">
        <w:t xml:space="preserve">tıbbi, geri dönüşüm ve evsel atık kovaları için </w:t>
      </w:r>
      <w:r w:rsidR="009132FF" w:rsidRPr="000D2CBE">
        <w:t>kırmızı ve mavi</w:t>
      </w:r>
      <w:r w:rsidR="001A5106" w:rsidRPr="000D2CBE">
        <w:t xml:space="preserve"> ve siyah</w:t>
      </w:r>
      <w:r w:rsidR="009132FF" w:rsidRPr="000D2CBE">
        <w:t xml:space="preserve"> renkli olmak üzere </w:t>
      </w:r>
      <w:r w:rsidR="001A5106" w:rsidRPr="000D2CBE">
        <w:t xml:space="preserve">3 </w:t>
      </w:r>
      <w:r w:rsidR="009132FF" w:rsidRPr="000D2CBE">
        <w:t xml:space="preserve">farklı çöp poşeti bulunur </w:t>
      </w:r>
    </w:p>
    <w:p w:rsidR="00340A61" w:rsidRPr="000D2CBE" w:rsidRDefault="007C3C7E" w:rsidP="000D2CBE">
      <w:pPr>
        <w:jc w:val="both"/>
      </w:pPr>
      <w:r w:rsidRPr="000D2CBE">
        <w:t>b. K</w:t>
      </w:r>
      <w:r w:rsidR="009132FF" w:rsidRPr="000D2CBE">
        <w:t xml:space="preserve">ırmızı renk çöp poşeti hasta ile temas etmiş herhangi bir malzeme için </w:t>
      </w:r>
      <w:r w:rsidR="002C6E48" w:rsidRPr="000D2CBE">
        <w:t>,</w:t>
      </w:r>
    </w:p>
    <w:p w:rsidR="00340A61" w:rsidRPr="000D2CBE" w:rsidRDefault="007C3C7E" w:rsidP="000D2CBE">
      <w:pPr>
        <w:jc w:val="both"/>
      </w:pPr>
      <w:r w:rsidRPr="000D2CBE">
        <w:lastRenderedPageBreak/>
        <w:t>c. M</w:t>
      </w:r>
      <w:r w:rsidR="009132FF" w:rsidRPr="000D2CBE">
        <w:t xml:space="preserve">avi renk çöp poşeti </w:t>
      </w:r>
      <w:r w:rsidR="001A5106" w:rsidRPr="000D2CBE">
        <w:t>geri dönüşüm atıkları için</w:t>
      </w:r>
      <w:r w:rsidR="009132FF" w:rsidRPr="000D2CBE">
        <w:t xml:space="preserve"> </w:t>
      </w:r>
      <w:r w:rsidR="002C6E48" w:rsidRPr="000D2CBE">
        <w:t>,</w:t>
      </w:r>
      <w:r w:rsidR="009132FF" w:rsidRPr="000D2CBE">
        <w:t xml:space="preserve"> </w:t>
      </w:r>
    </w:p>
    <w:p w:rsidR="001A5106" w:rsidRPr="000D2CBE" w:rsidRDefault="001A5106" w:rsidP="000D2CBE">
      <w:pPr>
        <w:jc w:val="both"/>
      </w:pPr>
      <w:r w:rsidRPr="000D2CBE">
        <w:t xml:space="preserve">d. </w:t>
      </w:r>
      <w:r w:rsidR="007C3C7E" w:rsidRPr="000D2CBE">
        <w:t>S</w:t>
      </w:r>
      <w:r w:rsidRPr="000D2CBE">
        <w:t>iyah renk çöp poşeti evsel atıklar için kullanılır.</w:t>
      </w:r>
    </w:p>
    <w:p w:rsidR="00340A61" w:rsidRPr="000D2CBE" w:rsidRDefault="001A5106" w:rsidP="000D2CBE">
      <w:pPr>
        <w:jc w:val="both"/>
      </w:pPr>
      <w:r w:rsidRPr="000D2CBE">
        <w:t>e</w:t>
      </w:r>
      <w:r w:rsidR="007C3C7E" w:rsidRPr="000D2CBE">
        <w:t xml:space="preserve">. </w:t>
      </w:r>
      <w:proofErr w:type="spellStart"/>
      <w:r w:rsidR="007C3C7E" w:rsidRPr="000D2CBE">
        <w:t>L</w:t>
      </w:r>
      <w:r w:rsidR="009132FF" w:rsidRPr="000D2CBE">
        <w:t>aboratu</w:t>
      </w:r>
      <w:r w:rsidR="002C6E48" w:rsidRPr="000D2CBE">
        <w:t>v</w:t>
      </w:r>
      <w:r w:rsidR="009132FF" w:rsidRPr="000D2CBE">
        <w:t>ar</w:t>
      </w:r>
      <w:proofErr w:type="spellEnd"/>
      <w:r w:rsidR="009132FF" w:rsidRPr="000D2CBE">
        <w:t xml:space="preserve"> sorumluları gün sonunda çöpleri ilgili kişiye teslim eder. </w:t>
      </w:r>
    </w:p>
    <w:p w:rsidR="00340A61" w:rsidRPr="000D2CBE" w:rsidRDefault="001A5106" w:rsidP="000D2CBE">
      <w:pPr>
        <w:jc w:val="both"/>
      </w:pPr>
      <w:r w:rsidRPr="000D2CBE">
        <w:t>f</w:t>
      </w:r>
      <w:r w:rsidR="007C3C7E" w:rsidRPr="000D2CBE">
        <w:t>. T</w:t>
      </w:r>
      <w:r w:rsidR="009132FF" w:rsidRPr="000D2CBE">
        <w:t xml:space="preserve">ıbbi atıkların toplanma saati ve kime teslim edildiği kayıt defterine kaydedilir. </w:t>
      </w:r>
    </w:p>
    <w:p w:rsidR="00340A61" w:rsidRPr="000D2CBE" w:rsidRDefault="009132FF" w:rsidP="000D2CBE">
      <w:pPr>
        <w:jc w:val="both"/>
        <w:rPr>
          <w:b/>
        </w:rPr>
      </w:pPr>
      <w:r w:rsidRPr="000D2CBE">
        <w:rPr>
          <w:b/>
        </w:rPr>
        <w:t xml:space="preserve">4.5. Protez kurum tarafından önceden belirlenmiş sürelerde hastaya takılmalıdır. </w:t>
      </w:r>
    </w:p>
    <w:p w:rsidR="00340A61" w:rsidRPr="000D2CBE" w:rsidRDefault="009132FF" w:rsidP="000D2CBE">
      <w:pPr>
        <w:jc w:val="both"/>
      </w:pPr>
      <w:r w:rsidRPr="000D2CBE">
        <w:t xml:space="preserve">a. </w:t>
      </w:r>
      <w:r w:rsidR="001A5106" w:rsidRPr="000D2CBE">
        <w:t>AİBÜ Diş Hekimliği F</w:t>
      </w:r>
      <w:r w:rsidRPr="000D2CBE">
        <w:t xml:space="preserve">akültesi </w:t>
      </w:r>
      <w:r w:rsidR="002C6E48" w:rsidRPr="000D2CBE">
        <w:t>P</w:t>
      </w:r>
      <w:r w:rsidRPr="000D2CBE">
        <w:t xml:space="preserve">rotez </w:t>
      </w:r>
      <w:r w:rsidR="002C6E48" w:rsidRPr="000D2CBE">
        <w:t>K</w:t>
      </w:r>
      <w:r w:rsidRPr="000D2CBE">
        <w:t xml:space="preserve">liniğinde öğretim üyeleri, </w:t>
      </w:r>
      <w:r w:rsidR="002C6E48" w:rsidRPr="000D2CBE">
        <w:t>araştırma görevlileri,</w:t>
      </w:r>
      <w:r w:rsidRPr="000D2CBE">
        <w:t>diş hekimleri ve stajyer öğrenciler hasta kabul etmektedir.</w:t>
      </w:r>
    </w:p>
    <w:p w:rsidR="00340A61" w:rsidRPr="000D2CBE" w:rsidRDefault="009132FF" w:rsidP="000D2CBE">
      <w:pPr>
        <w:jc w:val="both"/>
      </w:pPr>
      <w:r w:rsidRPr="000D2CBE">
        <w:t xml:space="preserve">b. Yapılacak protezin tipi, vakanın zorluğuna ve yapacak hekime göre tedavi süreleri değişebilir. </w:t>
      </w:r>
    </w:p>
    <w:p w:rsidR="00340A61" w:rsidRPr="000D2CBE" w:rsidRDefault="009132FF" w:rsidP="000D2CBE">
      <w:pPr>
        <w:jc w:val="both"/>
      </w:pPr>
      <w:r w:rsidRPr="000D2CBE">
        <w:t xml:space="preserve">c. Protez tedavi süresi yukarıda bahsedilen kriterler göz önüne alındığında 2-6 hafta arasında değişmektedir. </w:t>
      </w:r>
    </w:p>
    <w:p w:rsidR="00340A61" w:rsidRPr="000D2CBE" w:rsidRDefault="009132FF" w:rsidP="000D2CBE">
      <w:pPr>
        <w:jc w:val="both"/>
        <w:rPr>
          <w:b/>
        </w:rPr>
      </w:pPr>
      <w:r w:rsidRPr="000D2CBE">
        <w:rPr>
          <w:b/>
        </w:rPr>
        <w:t xml:space="preserve">4.6 Hastaya protezlerin takılma sürelerine ilişkin yazılı bildirim. </w:t>
      </w:r>
    </w:p>
    <w:p w:rsidR="00340A61" w:rsidRPr="000D2CBE" w:rsidRDefault="00DB5146" w:rsidP="000D2CBE">
      <w:pPr>
        <w:jc w:val="both"/>
      </w:pPr>
      <w:r w:rsidRPr="000D2CBE">
        <w:t>a. Y</w:t>
      </w:r>
      <w:r w:rsidR="009132FF" w:rsidRPr="000D2CBE">
        <w:t>ukarıdaki madde</w:t>
      </w:r>
      <w:r w:rsidR="00E06D91" w:rsidRPr="000D2CBE">
        <w:t>ler yazılıp hastaya verilebilir.</w:t>
      </w:r>
    </w:p>
    <w:p w:rsidR="00340A61" w:rsidRPr="000D2CBE" w:rsidRDefault="009132FF" w:rsidP="000D2CBE">
      <w:pPr>
        <w:jc w:val="both"/>
        <w:rPr>
          <w:b/>
        </w:rPr>
      </w:pPr>
      <w:r w:rsidRPr="000D2CBE">
        <w:rPr>
          <w:b/>
        </w:rPr>
        <w:t xml:space="preserve">4.7 </w:t>
      </w:r>
      <w:proofErr w:type="spellStart"/>
      <w:r w:rsidRPr="000D2CBE">
        <w:rPr>
          <w:b/>
        </w:rPr>
        <w:t>Laboratu</w:t>
      </w:r>
      <w:r w:rsidR="00E06D91" w:rsidRPr="000D2CBE">
        <w:rPr>
          <w:b/>
        </w:rPr>
        <w:t>v</w:t>
      </w:r>
      <w:r w:rsidRPr="000D2CBE">
        <w:rPr>
          <w:b/>
        </w:rPr>
        <w:t>ardaki</w:t>
      </w:r>
      <w:proofErr w:type="spellEnd"/>
      <w:r w:rsidRPr="000D2CBE">
        <w:rPr>
          <w:b/>
        </w:rPr>
        <w:t xml:space="preserve"> cihazların bakım ve kalibrasyonları yapılmalıdır. </w:t>
      </w:r>
    </w:p>
    <w:p w:rsidR="00340A61" w:rsidRPr="000D2CBE" w:rsidRDefault="001A5106" w:rsidP="000D2CBE">
      <w:pPr>
        <w:jc w:val="both"/>
      </w:pPr>
      <w:r w:rsidRPr="000D2CBE">
        <w:t xml:space="preserve">a. </w:t>
      </w:r>
      <w:proofErr w:type="spellStart"/>
      <w:r w:rsidRPr="000D2CBE">
        <w:t>L</w:t>
      </w:r>
      <w:r w:rsidR="009132FF" w:rsidRPr="000D2CBE">
        <w:t>aboratu</w:t>
      </w:r>
      <w:r w:rsidR="00E06D91" w:rsidRPr="000D2CBE">
        <w:t>v</w:t>
      </w:r>
      <w:r w:rsidR="009132FF" w:rsidRPr="000D2CBE">
        <w:t>ar</w:t>
      </w:r>
      <w:proofErr w:type="spellEnd"/>
      <w:r w:rsidR="009132FF" w:rsidRPr="000D2CBE">
        <w:t xml:space="preserve"> cihazlarından </w:t>
      </w:r>
      <w:proofErr w:type="spellStart"/>
      <w:r w:rsidR="009132FF" w:rsidRPr="000D2CBE">
        <w:t>laboratu</w:t>
      </w:r>
      <w:r w:rsidR="00E06D91" w:rsidRPr="000D2CBE">
        <w:t>v</w:t>
      </w:r>
      <w:r w:rsidR="009132FF" w:rsidRPr="000D2CBE">
        <w:t>ar</w:t>
      </w:r>
      <w:proofErr w:type="spellEnd"/>
      <w:r w:rsidR="009132FF" w:rsidRPr="000D2CBE">
        <w:t xml:space="preserve"> baş teknisyeni sorumludur. </w:t>
      </w:r>
    </w:p>
    <w:p w:rsidR="00340A61" w:rsidRPr="000D2CBE" w:rsidRDefault="001A5106" w:rsidP="000D2CBE">
      <w:pPr>
        <w:jc w:val="both"/>
      </w:pPr>
      <w:r w:rsidRPr="000D2CBE">
        <w:t xml:space="preserve">b. </w:t>
      </w:r>
      <w:proofErr w:type="spellStart"/>
      <w:r w:rsidRPr="000D2CBE">
        <w:t>Laboratu</w:t>
      </w:r>
      <w:r w:rsidR="00E06D91" w:rsidRPr="000D2CBE">
        <w:t>v</w:t>
      </w:r>
      <w:r w:rsidRPr="000D2CBE">
        <w:t>ar</w:t>
      </w:r>
      <w:proofErr w:type="spellEnd"/>
      <w:r w:rsidRPr="000D2CBE">
        <w:t xml:space="preserve"> cihazlarının her c</w:t>
      </w:r>
      <w:r w:rsidR="009132FF" w:rsidRPr="000D2CBE">
        <w:t xml:space="preserve">uma </w:t>
      </w:r>
      <w:r w:rsidRPr="000D2CBE">
        <w:t>sabah</w:t>
      </w:r>
      <w:r w:rsidR="009132FF" w:rsidRPr="000D2CBE">
        <w:t xml:space="preserve"> genel bakımları yapılır. </w:t>
      </w:r>
    </w:p>
    <w:p w:rsidR="00340A61" w:rsidRPr="000D2CBE" w:rsidRDefault="001A5106" w:rsidP="000D2CBE">
      <w:pPr>
        <w:jc w:val="both"/>
      </w:pPr>
      <w:r w:rsidRPr="000D2CBE">
        <w:t>c.  C</w:t>
      </w:r>
      <w:r w:rsidR="009132FF" w:rsidRPr="000D2CBE">
        <w:t>ihazların genel bakımlarını yap</w:t>
      </w:r>
      <w:r w:rsidR="00E06D91" w:rsidRPr="000D2CBE">
        <w:t>an</w:t>
      </w:r>
      <w:r w:rsidR="009132FF" w:rsidRPr="000D2CBE">
        <w:t xml:space="preserve"> kişi, tarih ve saat kaydedilir.</w:t>
      </w:r>
    </w:p>
    <w:p w:rsidR="00E06D91" w:rsidRPr="000D2CBE" w:rsidRDefault="001A5106" w:rsidP="000D2CBE">
      <w:pPr>
        <w:jc w:val="both"/>
      </w:pPr>
      <w:r w:rsidRPr="000D2CBE">
        <w:t>d. C</w:t>
      </w:r>
      <w:r w:rsidR="009132FF" w:rsidRPr="000D2CBE">
        <w:t>ihazların 6 ayda bir kalibrasyonu yapılır. Cihazın yetkili servisi cihazın kalibrasyonunun düzenli olarak yapılmasından sorumludur.</w:t>
      </w:r>
    </w:p>
    <w:p w:rsidR="00340A61" w:rsidRPr="000D2CBE" w:rsidRDefault="009132FF" w:rsidP="000D2CBE">
      <w:pPr>
        <w:jc w:val="both"/>
      </w:pPr>
      <w:r w:rsidRPr="000D2CBE">
        <w:t xml:space="preserve"> e. </w:t>
      </w:r>
      <w:r w:rsidR="00E06D91" w:rsidRPr="000D2CBE">
        <w:t>Y</w:t>
      </w:r>
      <w:r w:rsidRPr="000D2CBE">
        <w:t>etkili servis cihazın kalibrasyonunu yap</w:t>
      </w:r>
      <w:r w:rsidR="00E06D91" w:rsidRPr="000D2CBE">
        <w:t>an</w:t>
      </w:r>
      <w:r w:rsidRPr="000D2CBE">
        <w:t xml:space="preserve"> kişi, tarih ve saati, cihazın üzerine kendi firma etiketi ile yapıştırır.</w:t>
      </w:r>
    </w:p>
    <w:p w:rsidR="0023206A" w:rsidRPr="000D2CBE" w:rsidRDefault="009132FF" w:rsidP="000D2CBE">
      <w:pPr>
        <w:jc w:val="both"/>
        <w:rPr>
          <w:b/>
        </w:rPr>
      </w:pPr>
      <w:r w:rsidRPr="000D2CBE">
        <w:rPr>
          <w:b/>
        </w:rPr>
        <w:t xml:space="preserve"> 4.8 Hizmet alımı yapılan </w:t>
      </w:r>
      <w:proofErr w:type="spellStart"/>
      <w:r w:rsidRPr="000D2CBE">
        <w:rPr>
          <w:b/>
        </w:rPr>
        <w:t>laboratu</w:t>
      </w:r>
      <w:r w:rsidR="00E06D91" w:rsidRPr="000D2CBE">
        <w:rPr>
          <w:b/>
        </w:rPr>
        <w:t>v</w:t>
      </w:r>
      <w:r w:rsidRPr="000D2CBE">
        <w:rPr>
          <w:b/>
        </w:rPr>
        <w:t>arların</w:t>
      </w:r>
      <w:proofErr w:type="spellEnd"/>
      <w:r w:rsidRPr="000D2CBE">
        <w:rPr>
          <w:b/>
        </w:rPr>
        <w:t xml:space="preserve"> cihazlarının bakım ve kalibrasyon kayıtları her dönem kurum tarafından kontrol edilir.</w:t>
      </w:r>
    </w:p>
    <w:p w:rsidR="00E06D91" w:rsidRPr="000D2CBE" w:rsidRDefault="009132FF" w:rsidP="000D2CBE">
      <w:pPr>
        <w:jc w:val="both"/>
      </w:pPr>
      <w:r w:rsidRPr="000D2CBE">
        <w:t>a.</w:t>
      </w:r>
      <w:proofErr w:type="spellStart"/>
      <w:r w:rsidRPr="000D2CBE">
        <w:t>Laboratu</w:t>
      </w:r>
      <w:r w:rsidR="00E06D91" w:rsidRPr="000D2CBE">
        <w:t>v</w:t>
      </w:r>
      <w:r w:rsidRPr="000D2CBE">
        <w:t>ar</w:t>
      </w:r>
      <w:proofErr w:type="spellEnd"/>
      <w:r w:rsidRPr="000D2CBE">
        <w:t xml:space="preserve"> hizmet alımı yapılan </w:t>
      </w:r>
      <w:proofErr w:type="spellStart"/>
      <w:r w:rsidRPr="000D2CBE">
        <w:t>laboratu</w:t>
      </w:r>
      <w:r w:rsidR="00E06D91" w:rsidRPr="000D2CBE">
        <w:t>v</w:t>
      </w:r>
      <w:r w:rsidRPr="000D2CBE">
        <w:t>ar</w:t>
      </w:r>
      <w:proofErr w:type="spellEnd"/>
      <w:r w:rsidRPr="000D2CBE">
        <w:t xml:space="preserve"> her hafta </w:t>
      </w:r>
      <w:r w:rsidR="00E06D91" w:rsidRPr="000D2CBE">
        <w:t>c</w:t>
      </w:r>
      <w:r w:rsidRPr="000D2CBE">
        <w:t>uma öğleden sonra, sorumlu öğretim üyesi diş hekimi tarafından denetlenir</w:t>
      </w:r>
      <w:r w:rsidR="00E06D91" w:rsidRPr="000D2CBE">
        <w:t>.</w:t>
      </w:r>
    </w:p>
    <w:p w:rsidR="0023206A" w:rsidRPr="000D2CBE" w:rsidRDefault="009132FF" w:rsidP="000D2CBE">
      <w:pPr>
        <w:jc w:val="both"/>
      </w:pPr>
      <w:r w:rsidRPr="000D2CBE">
        <w:t xml:space="preserve">b. Sorumlu öğretim üyesi diş hekimi, hizmet alımı yapılan </w:t>
      </w:r>
      <w:proofErr w:type="spellStart"/>
      <w:r w:rsidRPr="000D2CBE">
        <w:t>laboratu</w:t>
      </w:r>
      <w:r w:rsidR="00E06D91" w:rsidRPr="000D2CBE">
        <w:t>v</w:t>
      </w:r>
      <w:r w:rsidRPr="000D2CBE">
        <w:t>arda</w:t>
      </w:r>
      <w:proofErr w:type="spellEnd"/>
      <w:r w:rsidRPr="000D2CBE">
        <w:t xml:space="preserve"> kullanılan cihazların periyodik bakım ve kalibrasyon kayıtlarını kontrol eder. </w:t>
      </w:r>
    </w:p>
    <w:p w:rsidR="00340A61" w:rsidRPr="000D2CBE" w:rsidRDefault="009132FF" w:rsidP="000D2CBE">
      <w:pPr>
        <w:jc w:val="both"/>
      </w:pPr>
      <w:r w:rsidRPr="000D2CBE">
        <w:t xml:space="preserve">c. Sorumlu öğretim üyesi diş hekimi, gerekli gördüğü taktirde cihazların bakım ve kalibrasyonlarını yeniletir. </w:t>
      </w:r>
    </w:p>
    <w:p w:rsidR="00834F4B" w:rsidRPr="000D2CBE" w:rsidRDefault="009132FF" w:rsidP="000D2CBE">
      <w:pPr>
        <w:jc w:val="both"/>
        <w:rPr>
          <w:b/>
        </w:rPr>
      </w:pPr>
      <w:r w:rsidRPr="000D2CBE">
        <w:rPr>
          <w:b/>
        </w:rPr>
        <w:lastRenderedPageBreak/>
        <w:t>4.9 Temizlik, dezenfeksiyon, sterilizasyon talimatları tanımlanmalı ve uygulanmalıdı</w:t>
      </w:r>
      <w:r w:rsidR="008D085A" w:rsidRPr="000D2CBE">
        <w:rPr>
          <w:b/>
        </w:rPr>
        <w:t>r.</w:t>
      </w:r>
    </w:p>
    <w:p w:rsidR="00834F4B" w:rsidRPr="000D2CBE" w:rsidRDefault="009132FF" w:rsidP="000D2CBE">
      <w:pPr>
        <w:jc w:val="both"/>
        <w:rPr>
          <w:b/>
        </w:rPr>
      </w:pPr>
      <w:r w:rsidRPr="000D2CBE">
        <w:rPr>
          <w:b/>
        </w:rPr>
        <w:t xml:space="preserve">4.9.1 </w:t>
      </w:r>
      <w:r w:rsidR="00834F4B" w:rsidRPr="000D2CBE">
        <w:rPr>
          <w:b/>
        </w:rPr>
        <w:t xml:space="preserve">Protez </w:t>
      </w:r>
      <w:proofErr w:type="spellStart"/>
      <w:r w:rsidR="00834F4B" w:rsidRPr="000D2CBE">
        <w:rPr>
          <w:b/>
        </w:rPr>
        <w:t>Laboratuvarı</w:t>
      </w:r>
      <w:proofErr w:type="spellEnd"/>
      <w:r w:rsidR="00834F4B" w:rsidRPr="000D2CBE">
        <w:rPr>
          <w:b/>
        </w:rPr>
        <w:t xml:space="preserve"> Temizlik Talimatı</w:t>
      </w:r>
    </w:p>
    <w:p w:rsidR="00834F4B" w:rsidRPr="000D2CBE" w:rsidRDefault="00834F4B" w:rsidP="000D2CBE">
      <w:pPr>
        <w:jc w:val="both"/>
        <w:rPr>
          <w:b/>
        </w:rPr>
      </w:pPr>
      <w:r w:rsidRPr="000D2CBE">
        <w:t xml:space="preserve">1. Tüm temizlik işlemlerinde ‘El Hijyeni talimatı ve Kişisel Koruyucu Malzeme Kullanım talimatı’ </w:t>
      </w:r>
      <w:proofErr w:type="spellStart"/>
      <w:r w:rsidRPr="000D2CBE">
        <w:t>na</w:t>
      </w:r>
      <w:proofErr w:type="spellEnd"/>
      <w:r w:rsidRPr="000D2CBE">
        <w:t xml:space="preserve"> uygun hareket edilir. </w:t>
      </w:r>
    </w:p>
    <w:p w:rsidR="00834F4B" w:rsidRPr="000D2CBE" w:rsidRDefault="00834F4B" w:rsidP="000D2CBE">
      <w:pPr>
        <w:jc w:val="both"/>
        <w:rPr>
          <w:b/>
        </w:rPr>
      </w:pPr>
      <w:r w:rsidRPr="000D2CBE">
        <w:t xml:space="preserve">2. Protez laboratuarının temizliği saat 08.00-09.00 saatleri arasında laboratuar hizmete başlamadan yapılır. </w:t>
      </w:r>
    </w:p>
    <w:p w:rsidR="00834F4B" w:rsidRPr="000D2CBE" w:rsidRDefault="00834F4B" w:rsidP="000D2CBE">
      <w:pPr>
        <w:jc w:val="both"/>
        <w:rPr>
          <w:b/>
        </w:rPr>
      </w:pPr>
      <w:r w:rsidRPr="000D2CBE">
        <w:t xml:space="preserve">3.  Temizlik temiz alandan kirli alana doğru yapılır. </w:t>
      </w:r>
    </w:p>
    <w:p w:rsidR="00834F4B" w:rsidRPr="000D2CBE" w:rsidRDefault="00834F4B" w:rsidP="000D2CBE">
      <w:pPr>
        <w:jc w:val="both"/>
        <w:rPr>
          <w:b/>
        </w:rPr>
      </w:pPr>
      <w:r w:rsidRPr="000D2CBE">
        <w:t xml:space="preserve">4. Temizlik öncesi eldiven giyilmesi zorunludur. </w:t>
      </w:r>
    </w:p>
    <w:p w:rsidR="00834F4B" w:rsidRPr="000D2CBE" w:rsidRDefault="00834F4B" w:rsidP="000D2CBE">
      <w:pPr>
        <w:jc w:val="both"/>
        <w:rPr>
          <w:b/>
        </w:rPr>
      </w:pPr>
      <w:r w:rsidRPr="000D2CBE">
        <w:t xml:space="preserve">5. İlk olarak teknisyen masalarının üstlerinde bulunan cihazlar temizlenir.  </w:t>
      </w:r>
      <w:proofErr w:type="spellStart"/>
      <w:r w:rsidRPr="000D2CBE">
        <w:t>Mikromotor</w:t>
      </w:r>
      <w:proofErr w:type="spellEnd"/>
      <w:r w:rsidRPr="000D2CBE">
        <w:t xml:space="preserve">, </w:t>
      </w:r>
      <w:proofErr w:type="spellStart"/>
      <w:r w:rsidRPr="000D2CBE">
        <w:t>piyasemen</w:t>
      </w:r>
      <w:proofErr w:type="spellEnd"/>
      <w:r w:rsidRPr="000D2CBE">
        <w:t xml:space="preserve"> temizliği mutlaka yüzey dezenfektanı ile yapılır.  Cihaz üzerine yüzey dezenfektanından 3-4 </w:t>
      </w:r>
      <w:proofErr w:type="spellStart"/>
      <w:r w:rsidRPr="000D2CBE">
        <w:t>paf</w:t>
      </w:r>
      <w:proofErr w:type="spellEnd"/>
      <w:r w:rsidRPr="000D2CBE">
        <w:t xml:space="preserve"> sıkılarak 1 </w:t>
      </w:r>
      <w:proofErr w:type="spellStart"/>
      <w:r w:rsidRPr="000D2CBE">
        <w:t>dk</w:t>
      </w:r>
      <w:proofErr w:type="spellEnd"/>
      <w:r w:rsidRPr="000D2CBE">
        <w:t>. beklenir. Turuncu bez ile silinir.</w:t>
      </w:r>
    </w:p>
    <w:p w:rsidR="00834F4B" w:rsidRPr="000D2CBE" w:rsidRDefault="00834F4B" w:rsidP="000D2CBE">
      <w:pPr>
        <w:jc w:val="both"/>
        <w:rPr>
          <w:b/>
        </w:rPr>
      </w:pPr>
      <w:r w:rsidRPr="000D2CBE">
        <w:t xml:space="preserve"> Çalışma masası yüzeyleri  su ile ıslatılmış temiz </w:t>
      </w:r>
      <w:r w:rsidR="00E06D91" w:rsidRPr="000D2CBE">
        <w:t>t</w:t>
      </w:r>
      <w:r w:rsidRPr="000D2CBE">
        <w:t xml:space="preserve">emizlik </w:t>
      </w:r>
      <w:r w:rsidR="00E06D91" w:rsidRPr="000D2CBE">
        <w:t>b</w:t>
      </w:r>
      <w:r w:rsidRPr="000D2CBE">
        <w:t xml:space="preserve">ezi ile silinir ve sonra dezenfektan dökülerek silinir. </w:t>
      </w:r>
    </w:p>
    <w:p w:rsidR="00834F4B" w:rsidRPr="000D2CBE" w:rsidRDefault="00834F4B" w:rsidP="000D2CBE">
      <w:pPr>
        <w:jc w:val="both"/>
        <w:rPr>
          <w:b/>
        </w:rPr>
      </w:pPr>
      <w:r w:rsidRPr="000D2CBE">
        <w:t xml:space="preserve">6. Tezgâhların üzeri; </w:t>
      </w:r>
      <w:proofErr w:type="spellStart"/>
      <w:r w:rsidRPr="000D2CBE">
        <w:t>spatula</w:t>
      </w:r>
      <w:proofErr w:type="spellEnd"/>
      <w:r w:rsidRPr="000D2CBE">
        <w:t xml:space="preserve"> ile kazınarak, çıkarılan atıklar kovasına atılır. Temizliği 1/100 oranında sulandırılmış çamaşır suyu ve sarı bezle yapılır.</w:t>
      </w:r>
    </w:p>
    <w:p w:rsidR="00834F4B" w:rsidRPr="000D2CBE" w:rsidRDefault="00834F4B" w:rsidP="000D2CBE">
      <w:pPr>
        <w:jc w:val="both"/>
        <w:rPr>
          <w:b/>
        </w:rPr>
      </w:pPr>
      <w:r w:rsidRPr="000D2CBE">
        <w:t xml:space="preserve">7. Yerler;  akşam temizlik saatinde (16:30–17.00) </w:t>
      </w:r>
      <w:proofErr w:type="spellStart"/>
      <w:r w:rsidRPr="000D2CBE">
        <w:t>moplanır</w:t>
      </w:r>
      <w:proofErr w:type="spellEnd"/>
      <w:r w:rsidRPr="000D2CBE">
        <w:t xml:space="preserve">.  Yer </w:t>
      </w:r>
      <w:proofErr w:type="spellStart"/>
      <w:r w:rsidRPr="000D2CBE">
        <w:t>otamat</w:t>
      </w:r>
      <w:proofErr w:type="spellEnd"/>
      <w:r w:rsidRPr="000D2CBE">
        <w:t xml:space="preserve"> ile sulu yıkama yapılır. </w:t>
      </w:r>
    </w:p>
    <w:p w:rsidR="00834F4B" w:rsidRPr="000D2CBE" w:rsidRDefault="00834F4B" w:rsidP="000D2CBE">
      <w:pPr>
        <w:jc w:val="both"/>
        <w:rPr>
          <w:b/>
        </w:rPr>
      </w:pPr>
      <w:r w:rsidRPr="000D2CBE">
        <w:t xml:space="preserve">8. Genel temizlikte yüzey temizleyici kullanılır. Haftalık temizlikte ise 1/100’lük çamaşır suyu ile temizlik yapılır. </w:t>
      </w:r>
    </w:p>
    <w:p w:rsidR="00834F4B" w:rsidRPr="000D2CBE" w:rsidRDefault="00834F4B" w:rsidP="000D2CBE">
      <w:pPr>
        <w:jc w:val="both"/>
        <w:rPr>
          <w:b/>
        </w:rPr>
      </w:pPr>
      <w:r w:rsidRPr="000D2CBE">
        <w:t>9.  Prize takılı aletler mutlaka kapalı konumuna getirilir.</w:t>
      </w:r>
    </w:p>
    <w:p w:rsidR="00834F4B" w:rsidRPr="000D2CBE" w:rsidRDefault="00834F4B" w:rsidP="000D2CBE">
      <w:pPr>
        <w:jc w:val="both"/>
        <w:rPr>
          <w:b/>
        </w:rPr>
      </w:pPr>
      <w:r w:rsidRPr="000D2CBE">
        <w:t>10. Lavabolar ve kurna başlıkları; öğlen, akşam 1/100 oranında sulandırılmış çamaşır suyu ile fırçalanarak yıkanacaktır. Kirlendiğinde süre gözetilmeden anında aynı şekilde temizliği yapılır.</w:t>
      </w:r>
    </w:p>
    <w:p w:rsidR="00834F4B" w:rsidRPr="000D2CBE" w:rsidRDefault="00834F4B" w:rsidP="000D2CBE">
      <w:pPr>
        <w:jc w:val="both"/>
        <w:rPr>
          <w:b/>
        </w:rPr>
      </w:pPr>
      <w:r w:rsidRPr="000D2CBE">
        <w:t>11. Kapılar, tezgâhlar, dolaplar ve çekmeceler; yer yüzey temizleyicisi ile hazırlanmış su ile silinir.</w:t>
      </w:r>
    </w:p>
    <w:p w:rsidR="00834F4B" w:rsidRPr="000D2CBE" w:rsidRDefault="00834F4B" w:rsidP="000D2CBE">
      <w:pPr>
        <w:jc w:val="both"/>
        <w:rPr>
          <w:b/>
        </w:rPr>
      </w:pPr>
      <w:r w:rsidRPr="000D2CBE">
        <w:t xml:space="preserve">12. Sabunluklar kontrol edilerek eksilmiş veya bitmiş ise sıvı sabun ile doldurulur. </w:t>
      </w:r>
    </w:p>
    <w:p w:rsidR="00834F4B" w:rsidRPr="000D2CBE" w:rsidRDefault="00834F4B" w:rsidP="000D2CBE">
      <w:pPr>
        <w:jc w:val="both"/>
        <w:rPr>
          <w:b/>
        </w:rPr>
      </w:pPr>
      <w:r w:rsidRPr="000D2CBE">
        <w:t>13. Kağıt havluluklar kontrol edilir, kağıt havlu bitmiş ise yenilenir.</w:t>
      </w:r>
    </w:p>
    <w:p w:rsidR="00834F4B" w:rsidRPr="000D2CBE" w:rsidRDefault="00834F4B" w:rsidP="000D2CBE">
      <w:pPr>
        <w:jc w:val="both"/>
        <w:rPr>
          <w:b/>
        </w:rPr>
      </w:pPr>
      <w:r w:rsidRPr="000D2CBE">
        <w:t xml:space="preserve">14. Protez yaparken kullanılan </w:t>
      </w:r>
      <w:proofErr w:type="spellStart"/>
      <w:r w:rsidRPr="000D2CBE">
        <w:t>prezler</w:t>
      </w:r>
      <w:proofErr w:type="spellEnd"/>
      <w:r w:rsidRPr="000D2CBE">
        <w:t xml:space="preserve">, </w:t>
      </w:r>
      <w:proofErr w:type="spellStart"/>
      <w:r w:rsidRPr="000D2CBE">
        <w:t>spatüller</w:t>
      </w:r>
      <w:proofErr w:type="spellEnd"/>
      <w:r w:rsidRPr="000D2CBE">
        <w:t xml:space="preserve"> vb. aletler akşam 16:30' da merkezi sterilizasyona verilir. </w:t>
      </w:r>
    </w:p>
    <w:p w:rsidR="00834F4B" w:rsidRPr="000D2CBE" w:rsidRDefault="00834F4B" w:rsidP="000D2CBE">
      <w:pPr>
        <w:jc w:val="both"/>
        <w:rPr>
          <w:b/>
        </w:rPr>
      </w:pPr>
      <w:r w:rsidRPr="000D2CBE">
        <w:t xml:space="preserve">15. Temizlikte kullanılan bezler de merkezi sterilizasyona verilir. </w:t>
      </w:r>
    </w:p>
    <w:p w:rsidR="00834F4B" w:rsidRPr="000D2CBE" w:rsidRDefault="00834F4B" w:rsidP="000D2CBE">
      <w:pPr>
        <w:jc w:val="both"/>
        <w:rPr>
          <w:b/>
        </w:rPr>
      </w:pPr>
      <w:r w:rsidRPr="000D2CBE">
        <w:lastRenderedPageBreak/>
        <w:t xml:space="preserve">16.  Atıklar ‘Atıkların Toplanması, Taşınması ve Depolanması Talimatı’na uygun olarak akşam 15:30- 17:00 arasında temizlik saati öncesi toplanır.  </w:t>
      </w:r>
    </w:p>
    <w:p w:rsidR="00834F4B" w:rsidRPr="000D2CBE" w:rsidRDefault="00834F4B" w:rsidP="000D2CBE">
      <w:pPr>
        <w:jc w:val="both"/>
        <w:rPr>
          <w:b/>
        </w:rPr>
      </w:pPr>
      <w:r w:rsidRPr="000D2CBE">
        <w:t xml:space="preserve">17. Bekler; cuma günü mumlar tamamen arınıncaya kadar sıcak su ile temizlenir. </w:t>
      </w:r>
    </w:p>
    <w:p w:rsidR="00834F4B" w:rsidRPr="000D2CBE" w:rsidRDefault="00834F4B" w:rsidP="000D2CBE">
      <w:pPr>
        <w:jc w:val="both"/>
        <w:rPr>
          <w:b/>
        </w:rPr>
      </w:pPr>
      <w:r w:rsidRPr="000D2CBE">
        <w:t>18. Cihaz ve aletlerin temizlik ve dezenfeksiyonundan kullanıcılar sorumludur.</w:t>
      </w:r>
    </w:p>
    <w:p w:rsidR="00834F4B" w:rsidRPr="000D2CBE" w:rsidRDefault="00834F4B" w:rsidP="000D2CBE">
      <w:pPr>
        <w:spacing w:line="360" w:lineRule="auto"/>
        <w:jc w:val="both"/>
        <w:rPr>
          <w:rFonts w:cs="Times New Roman,Regular_Embedde"/>
          <w:b/>
          <w:color w:val="000000"/>
        </w:rPr>
      </w:pPr>
    </w:p>
    <w:p w:rsidR="00340A61" w:rsidRPr="000D2CBE" w:rsidRDefault="009132FF" w:rsidP="000D2CBE">
      <w:pPr>
        <w:jc w:val="both"/>
        <w:rPr>
          <w:b/>
        </w:rPr>
      </w:pPr>
      <w:r w:rsidRPr="000D2CBE">
        <w:rPr>
          <w:b/>
        </w:rPr>
        <w:t xml:space="preserve">4.10 </w:t>
      </w:r>
      <w:proofErr w:type="spellStart"/>
      <w:r w:rsidRPr="000D2CBE">
        <w:rPr>
          <w:b/>
        </w:rPr>
        <w:t>Laboratu</w:t>
      </w:r>
      <w:r w:rsidR="002C6E48" w:rsidRPr="000D2CBE">
        <w:rPr>
          <w:b/>
        </w:rPr>
        <w:t>v</w:t>
      </w:r>
      <w:r w:rsidRPr="000D2CBE">
        <w:rPr>
          <w:b/>
        </w:rPr>
        <w:t>arın</w:t>
      </w:r>
      <w:proofErr w:type="spellEnd"/>
      <w:r w:rsidRPr="000D2CBE">
        <w:rPr>
          <w:b/>
        </w:rPr>
        <w:t xml:space="preserve"> tüm süreçlerine ilişkin işleyiş talimatı bulunmalıdır. </w:t>
      </w:r>
    </w:p>
    <w:p w:rsidR="00340A61" w:rsidRPr="000D2CBE" w:rsidRDefault="009132FF" w:rsidP="000D2CBE">
      <w:pPr>
        <w:jc w:val="both"/>
        <w:rPr>
          <w:b/>
        </w:rPr>
      </w:pPr>
      <w:r w:rsidRPr="000D2CBE">
        <w:rPr>
          <w:b/>
        </w:rPr>
        <w:t xml:space="preserve">4.10.1 Protez yapım aşamaları </w:t>
      </w:r>
    </w:p>
    <w:p w:rsidR="00340A61" w:rsidRPr="000D2CBE" w:rsidRDefault="009132FF" w:rsidP="000D2CBE">
      <w:pPr>
        <w:jc w:val="both"/>
        <w:rPr>
          <w:b/>
        </w:rPr>
      </w:pPr>
      <w:r w:rsidRPr="000D2CBE">
        <w:rPr>
          <w:b/>
        </w:rPr>
        <w:t>4.10.1.1</w:t>
      </w:r>
      <w:r w:rsidRPr="000D2CBE">
        <w:t xml:space="preserve"> </w:t>
      </w:r>
      <w:r w:rsidRPr="000D2CBE">
        <w:rPr>
          <w:b/>
        </w:rPr>
        <w:t xml:space="preserve">Sabit protezler yapım aşaması </w:t>
      </w:r>
    </w:p>
    <w:p w:rsidR="00340A61" w:rsidRPr="000D2CBE" w:rsidRDefault="009132FF" w:rsidP="000D2CBE">
      <w:pPr>
        <w:jc w:val="both"/>
      </w:pPr>
      <w:r w:rsidRPr="000D2CBE">
        <w:t>a</w:t>
      </w:r>
      <w:r w:rsidR="007C3C7E" w:rsidRPr="000D2CBE">
        <w:t xml:space="preserve">. </w:t>
      </w:r>
      <w:r w:rsidR="00E06D91" w:rsidRPr="000D2CBE">
        <w:t>Kabul edilme kriterlerine uyan</w:t>
      </w:r>
      <w:r w:rsidRPr="000D2CBE">
        <w:t xml:space="preserve"> </w:t>
      </w:r>
      <w:r w:rsidR="00E06D91" w:rsidRPr="000D2CBE">
        <w:t>(4.1)</w:t>
      </w:r>
      <w:r w:rsidRPr="000D2CBE">
        <w:t xml:space="preserve">ve </w:t>
      </w:r>
      <w:proofErr w:type="spellStart"/>
      <w:r w:rsidRPr="000D2CBE">
        <w:t>laboratu</w:t>
      </w:r>
      <w:r w:rsidR="00834F4B" w:rsidRPr="000D2CBE">
        <w:t>v</w:t>
      </w:r>
      <w:r w:rsidRPr="000D2CBE">
        <w:t>ar</w:t>
      </w:r>
      <w:proofErr w:type="spellEnd"/>
      <w:r w:rsidRPr="000D2CBE">
        <w:t xml:space="preserve"> formu doldurulmuş ölçüler teknisyene teslim edilir</w:t>
      </w:r>
      <w:r w:rsidR="00834F4B" w:rsidRPr="000D2CBE">
        <w:t>.</w:t>
      </w:r>
    </w:p>
    <w:p w:rsidR="00340A61" w:rsidRPr="000D2CBE" w:rsidRDefault="009132FF" w:rsidP="000D2CBE">
      <w:pPr>
        <w:jc w:val="both"/>
      </w:pPr>
      <w:r w:rsidRPr="000D2CBE">
        <w:t xml:space="preserve"> b. Ölçü en geç yarım saat içerisinde dökülmelidir.</w:t>
      </w:r>
    </w:p>
    <w:p w:rsidR="00340A61" w:rsidRPr="000D2CBE" w:rsidRDefault="009132FF" w:rsidP="000D2CBE">
      <w:pPr>
        <w:jc w:val="both"/>
      </w:pPr>
      <w:r w:rsidRPr="000D2CBE">
        <w:t xml:space="preserve">c. Ölçü geliştirilmiş sert alçı ile dökülür. </w:t>
      </w:r>
    </w:p>
    <w:p w:rsidR="00340A61" w:rsidRPr="000D2CBE" w:rsidRDefault="009132FF" w:rsidP="000D2CBE">
      <w:pPr>
        <w:jc w:val="both"/>
      </w:pPr>
      <w:r w:rsidRPr="000D2CBE">
        <w:t xml:space="preserve">d. Geliştirilmiş sert alçı su oranı üretici firmanın talimatına göre olmalıdır. </w:t>
      </w:r>
    </w:p>
    <w:p w:rsidR="00340A61" w:rsidRPr="000D2CBE" w:rsidRDefault="009132FF" w:rsidP="000D2CBE">
      <w:pPr>
        <w:jc w:val="both"/>
      </w:pPr>
      <w:r w:rsidRPr="000D2CBE">
        <w:t xml:space="preserve">e. Dökülen alçı en az bir saat bekletildikten sonra modelden çıkarılmalıdır. </w:t>
      </w:r>
    </w:p>
    <w:p w:rsidR="00340A61" w:rsidRPr="000D2CBE" w:rsidRDefault="009132FF" w:rsidP="000D2CBE">
      <w:pPr>
        <w:jc w:val="both"/>
      </w:pPr>
      <w:r w:rsidRPr="000D2CBE">
        <w:t>f. Ölçüden çıkarılan alçı modelde kırık, hava kabarcığı vs gibi restorasyonun yapılmasını engelleyecek hatalar olmamalıdır. Hatalı alçı modeller atılır. Ölçü tekrar dökülür. Tekrar hatalı model çıkması durumunda ölçü yenilenmelidir.</w:t>
      </w:r>
    </w:p>
    <w:p w:rsidR="00340A61" w:rsidRPr="000D2CBE" w:rsidRDefault="00340A61" w:rsidP="000D2CBE">
      <w:pPr>
        <w:jc w:val="both"/>
      </w:pPr>
      <w:r w:rsidRPr="000D2CBE">
        <w:t>g. H</w:t>
      </w:r>
      <w:r w:rsidR="009132FF" w:rsidRPr="000D2CBE">
        <w:t xml:space="preserve">atasız model </w:t>
      </w:r>
      <w:proofErr w:type="spellStart"/>
      <w:r w:rsidR="009132FF" w:rsidRPr="000D2CBE">
        <w:t>pindex</w:t>
      </w:r>
      <w:proofErr w:type="spellEnd"/>
      <w:r w:rsidR="009132FF" w:rsidRPr="000D2CBE">
        <w:t xml:space="preserve"> cihazında </w:t>
      </w:r>
      <w:proofErr w:type="spellStart"/>
      <w:r w:rsidR="009132FF" w:rsidRPr="000D2CBE">
        <w:t>daylama</w:t>
      </w:r>
      <w:proofErr w:type="spellEnd"/>
      <w:r w:rsidR="009132FF" w:rsidRPr="000D2CBE">
        <w:t xml:space="preserve"> işlemi için hazırlanır. </w:t>
      </w:r>
    </w:p>
    <w:p w:rsidR="00340A61" w:rsidRPr="000D2CBE" w:rsidRDefault="009132FF" w:rsidP="000D2CBE">
      <w:pPr>
        <w:jc w:val="both"/>
      </w:pPr>
      <w:r w:rsidRPr="000D2CBE">
        <w:t xml:space="preserve">h. </w:t>
      </w:r>
      <w:proofErr w:type="spellStart"/>
      <w:r w:rsidRPr="000D2CBE">
        <w:t>Daylama</w:t>
      </w:r>
      <w:proofErr w:type="spellEnd"/>
      <w:r w:rsidRPr="000D2CBE">
        <w:t xml:space="preserve"> işlemi bittikten sonra teknisyen modelleri </w:t>
      </w:r>
      <w:proofErr w:type="spellStart"/>
      <w:r w:rsidRPr="000D2CBE">
        <w:t>artikülatöre</w:t>
      </w:r>
      <w:proofErr w:type="spellEnd"/>
      <w:r w:rsidRPr="000D2CBE">
        <w:t xml:space="preserve"> bağlar. </w:t>
      </w:r>
    </w:p>
    <w:p w:rsidR="00340A61" w:rsidRPr="000D2CBE" w:rsidRDefault="009132FF" w:rsidP="000D2CBE">
      <w:pPr>
        <w:jc w:val="both"/>
      </w:pPr>
      <w:r w:rsidRPr="000D2CBE">
        <w:t xml:space="preserve">ı. </w:t>
      </w:r>
      <w:proofErr w:type="spellStart"/>
      <w:r w:rsidRPr="000D2CBE">
        <w:t>Artikülatöre</w:t>
      </w:r>
      <w:proofErr w:type="spellEnd"/>
      <w:r w:rsidRPr="000D2CBE">
        <w:t xml:space="preserve"> bağlanan modeller, hekim tarafında doldurulan planlama formları ile birlikte anlaşmalı teknisyene gönderilir. </w:t>
      </w:r>
    </w:p>
    <w:p w:rsidR="00340A61" w:rsidRPr="000D2CBE" w:rsidRDefault="009132FF" w:rsidP="000D2CBE">
      <w:pPr>
        <w:jc w:val="both"/>
      </w:pPr>
      <w:r w:rsidRPr="000D2CBE">
        <w:t xml:space="preserve">i. Anlaşmalı teknisyenden gelen işlerin fakülte </w:t>
      </w:r>
      <w:proofErr w:type="spellStart"/>
      <w:r w:rsidRPr="000D2CBE">
        <w:t>laboratu</w:t>
      </w:r>
      <w:r w:rsidR="00E06D91" w:rsidRPr="000D2CBE">
        <w:t>v</w:t>
      </w:r>
      <w:r w:rsidRPr="000D2CBE">
        <w:t>arına</w:t>
      </w:r>
      <w:proofErr w:type="spellEnd"/>
      <w:r w:rsidRPr="000D2CBE">
        <w:t xml:space="preserve"> gelme tarih ve saati kayıt defterine işlenir ve modeller hastanın kutusuna bırakılarak hekim bilgilendirilir.</w:t>
      </w:r>
    </w:p>
    <w:p w:rsidR="00340A61" w:rsidRPr="000D2CBE" w:rsidRDefault="009132FF" w:rsidP="000D2CBE">
      <w:pPr>
        <w:jc w:val="both"/>
      </w:pPr>
      <w:r w:rsidRPr="000D2CBE">
        <w:t xml:space="preserve">j. Provası yapılan metal altyapılar hekim tarafından doldurulan laboratuar bilgi formu ile birlikte teknisyene teslim edilir. </w:t>
      </w:r>
      <w:proofErr w:type="spellStart"/>
      <w:r w:rsidRPr="000D2CBE">
        <w:t>Laboratu</w:t>
      </w:r>
      <w:r w:rsidR="00834F4B" w:rsidRPr="000D2CBE">
        <w:t>v</w:t>
      </w:r>
      <w:r w:rsidRPr="000D2CBE">
        <w:t>ar</w:t>
      </w:r>
      <w:proofErr w:type="spellEnd"/>
      <w:r w:rsidRPr="000D2CBE">
        <w:t xml:space="preserve"> bilgi formunda metal altyapı üzerine yapılacak porselen rengi belirtilmiş olmalıdır. </w:t>
      </w:r>
    </w:p>
    <w:p w:rsidR="00340A61" w:rsidRPr="000D2CBE" w:rsidRDefault="009132FF" w:rsidP="000D2CBE">
      <w:pPr>
        <w:jc w:val="both"/>
      </w:pPr>
      <w:r w:rsidRPr="000D2CBE">
        <w:t xml:space="preserve">k.Teknisyen </w:t>
      </w:r>
      <w:proofErr w:type="spellStart"/>
      <w:r w:rsidRPr="000D2CBE">
        <w:t>laboratu</w:t>
      </w:r>
      <w:r w:rsidR="00834F4B" w:rsidRPr="000D2CBE">
        <w:t>v</w:t>
      </w:r>
      <w:r w:rsidRPr="000D2CBE">
        <w:t>ar</w:t>
      </w:r>
      <w:proofErr w:type="spellEnd"/>
      <w:r w:rsidRPr="000D2CBE">
        <w:t xml:space="preserve"> bilgi formu ile birlikte metal altyapıları anlaşmalı </w:t>
      </w:r>
      <w:proofErr w:type="spellStart"/>
      <w:r w:rsidRPr="000D2CBE">
        <w:t>laboratu</w:t>
      </w:r>
      <w:r w:rsidR="00834F4B" w:rsidRPr="000D2CBE">
        <w:t>v</w:t>
      </w:r>
      <w:r w:rsidRPr="000D2CBE">
        <w:t>ara</w:t>
      </w:r>
      <w:proofErr w:type="spellEnd"/>
      <w:r w:rsidRPr="000D2CBE">
        <w:t xml:space="preserve"> gönderir. Gönder</w:t>
      </w:r>
      <w:r w:rsidR="00834F4B" w:rsidRPr="000D2CBE">
        <w:t>m</w:t>
      </w:r>
      <w:r w:rsidRPr="000D2CBE">
        <w:t xml:space="preserve">e tarih ve saati kayıt defterine kaydedilir. </w:t>
      </w:r>
    </w:p>
    <w:p w:rsidR="00340A61" w:rsidRPr="000D2CBE" w:rsidRDefault="009132FF" w:rsidP="000D2CBE">
      <w:pPr>
        <w:jc w:val="both"/>
      </w:pPr>
      <w:r w:rsidRPr="000D2CBE">
        <w:lastRenderedPageBreak/>
        <w:t xml:space="preserve">l. Anlaşmalı teknisyenden gelen işlerin fakülte </w:t>
      </w:r>
      <w:proofErr w:type="spellStart"/>
      <w:r w:rsidRPr="000D2CBE">
        <w:t>laboratu</w:t>
      </w:r>
      <w:r w:rsidR="00834F4B" w:rsidRPr="000D2CBE">
        <w:t>v</w:t>
      </w:r>
      <w:r w:rsidRPr="000D2CBE">
        <w:t>arına</w:t>
      </w:r>
      <w:proofErr w:type="spellEnd"/>
      <w:r w:rsidRPr="000D2CBE">
        <w:t xml:space="preserve"> gelme tarih ve saati kayıt defterine işlenir ve modeller hastanın kutusuna bırakılarak hekim bilgilendirilir. </w:t>
      </w:r>
    </w:p>
    <w:p w:rsidR="00340A61" w:rsidRPr="000D2CBE" w:rsidRDefault="009132FF" w:rsidP="000D2CBE">
      <w:pPr>
        <w:jc w:val="both"/>
      </w:pPr>
      <w:r w:rsidRPr="000D2CBE">
        <w:t xml:space="preserve">m. Provası yapılan porselen restorasyonların </w:t>
      </w:r>
      <w:proofErr w:type="spellStart"/>
      <w:r w:rsidRPr="000D2CBE">
        <w:t>glaze</w:t>
      </w:r>
      <w:proofErr w:type="spellEnd"/>
      <w:r w:rsidRPr="000D2CBE">
        <w:t xml:space="preserve"> işlemi yapılarak hekime </w:t>
      </w:r>
      <w:proofErr w:type="spellStart"/>
      <w:r w:rsidRPr="000D2CBE">
        <w:t>simantasyon</w:t>
      </w:r>
      <w:proofErr w:type="spellEnd"/>
      <w:r w:rsidRPr="000D2CBE">
        <w:t xml:space="preserve"> için teslim edilir. </w:t>
      </w:r>
      <w:r w:rsidR="00834F4B" w:rsidRPr="000D2CBE">
        <w:t>İ</w:t>
      </w:r>
      <w:r w:rsidRPr="000D2CBE">
        <w:t xml:space="preserve">şin bittiği ve hastaya teslim edildiği tarih </w:t>
      </w:r>
      <w:r w:rsidR="00834F4B" w:rsidRPr="000D2CBE">
        <w:t>ve saat kayıt defterine işlenir.</w:t>
      </w:r>
    </w:p>
    <w:p w:rsidR="00340A61" w:rsidRPr="000D2CBE" w:rsidRDefault="009132FF" w:rsidP="000D2CBE">
      <w:pPr>
        <w:jc w:val="both"/>
        <w:rPr>
          <w:b/>
        </w:rPr>
      </w:pPr>
      <w:r w:rsidRPr="000D2CBE">
        <w:rPr>
          <w:b/>
        </w:rPr>
        <w:t xml:space="preserve">4.10.1.2 Tam protezler protez yapım aşamaları </w:t>
      </w:r>
    </w:p>
    <w:p w:rsidR="00340A61" w:rsidRPr="000D2CBE" w:rsidRDefault="009132FF" w:rsidP="000D2CBE">
      <w:pPr>
        <w:jc w:val="both"/>
      </w:pPr>
      <w:r w:rsidRPr="000D2CBE">
        <w:t xml:space="preserve">a. Kabul edilme kriterlerine uyan(4.1) ve </w:t>
      </w:r>
      <w:proofErr w:type="spellStart"/>
      <w:r w:rsidRPr="000D2CBE">
        <w:t>laboratu</w:t>
      </w:r>
      <w:r w:rsidR="00834F4B" w:rsidRPr="000D2CBE">
        <w:t>v</w:t>
      </w:r>
      <w:r w:rsidRPr="000D2CBE">
        <w:t>ar</w:t>
      </w:r>
      <w:proofErr w:type="spellEnd"/>
      <w:r w:rsidRPr="000D2CBE">
        <w:t xml:space="preserve"> formu doldurulmuş ölçüler teknisyene teslim edilir. </w:t>
      </w:r>
    </w:p>
    <w:p w:rsidR="00340A61" w:rsidRPr="000D2CBE" w:rsidRDefault="009132FF" w:rsidP="000D2CBE">
      <w:pPr>
        <w:jc w:val="both"/>
      </w:pPr>
      <w:r w:rsidRPr="000D2CBE">
        <w:t xml:space="preserve">b. Ölçü en geç yarım saat içerisinde dökülmelidir. </w:t>
      </w:r>
    </w:p>
    <w:p w:rsidR="00340A61" w:rsidRPr="000D2CBE" w:rsidRDefault="009132FF" w:rsidP="000D2CBE">
      <w:pPr>
        <w:jc w:val="both"/>
      </w:pPr>
      <w:r w:rsidRPr="000D2CBE">
        <w:t xml:space="preserve">c. </w:t>
      </w:r>
      <w:r w:rsidR="00834F4B" w:rsidRPr="000D2CBE">
        <w:t>İ</w:t>
      </w:r>
      <w:r w:rsidRPr="000D2CBE">
        <w:t xml:space="preserve">lk ölçü adi alçı ile dökülür. Bu ölçü kaşık yapımı için kullanılacaktır. </w:t>
      </w:r>
    </w:p>
    <w:p w:rsidR="00340A61" w:rsidRPr="000D2CBE" w:rsidRDefault="009132FF" w:rsidP="000D2CBE">
      <w:pPr>
        <w:jc w:val="both"/>
      </w:pPr>
      <w:r w:rsidRPr="000D2CBE">
        <w:t xml:space="preserve">d. </w:t>
      </w:r>
      <w:r w:rsidR="00834F4B" w:rsidRPr="000D2CBE">
        <w:t>A</w:t>
      </w:r>
      <w:r w:rsidRPr="000D2CBE">
        <w:t xml:space="preserve">di alçı su oranı üretici firmanın talimatına göre olmalıdır. </w:t>
      </w:r>
    </w:p>
    <w:p w:rsidR="00340A61" w:rsidRPr="000D2CBE" w:rsidRDefault="009132FF" w:rsidP="000D2CBE">
      <w:pPr>
        <w:jc w:val="both"/>
      </w:pPr>
      <w:r w:rsidRPr="000D2CBE">
        <w:t xml:space="preserve">e. Dökülen alçı en az bir saat bekletildikten sonra modelden çıkarılmalıdır. </w:t>
      </w:r>
    </w:p>
    <w:p w:rsidR="00340A61" w:rsidRPr="000D2CBE" w:rsidRDefault="009132FF" w:rsidP="000D2CBE">
      <w:pPr>
        <w:jc w:val="both"/>
      </w:pPr>
      <w:r w:rsidRPr="000D2CBE">
        <w:t>f. Ölçüden çıkarılan alçı modelde kırık, hava kabarcığı vs gibi restorasyonun yapılmasını engelleyecek hatalar olmamalıdır. Hatalı alçı modeller atılır. Ölçü tekrar dökülür. Tekrar hatalı model çıkmas</w:t>
      </w:r>
      <w:r w:rsidR="00834F4B" w:rsidRPr="000D2CBE">
        <w:t>ı durumunda ölçü yenilenmelidir.</w:t>
      </w:r>
    </w:p>
    <w:p w:rsidR="00340A61" w:rsidRPr="000D2CBE" w:rsidRDefault="009132FF" w:rsidP="000D2CBE">
      <w:pPr>
        <w:jc w:val="both"/>
      </w:pPr>
      <w:r w:rsidRPr="000D2CBE">
        <w:t xml:space="preserve">g. Hatasız model kullanılarak akrilikten kişisel ölçü kaşığı hazırlanır. </w:t>
      </w:r>
    </w:p>
    <w:p w:rsidR="00340A61" w:rsidRPr="000D2CBE" w:rsidRDefault="009132FF" w:rsidP="000D2CBE">
      <w:pPr>
        <w:jc w:val="both"/>
      </w:pPr>
      <w:r w:rsidRPr="000D2CBE">
        <w:t xml:space="preserve">h. Hazırlanan kişisel ölçü kaşığı hastanın iş kutusuna bırakılır. </w:t>
      </w:r>
    </w:p>
    <w:p w:rsidR="00340A61" w:rsidRPr="000D2CBE" w:rsidRDefault="009132FF" w:rsidP="000D2CBE">
      <w:pPr>
        <w:jc w:val="both"/>
      </w:pPr>
      <w:r w:rsidRPr="000D2CBE">
        <w:t xml:space="preserve">ı. Hekim kişisel ölçü kaşığı ile ölçü aldıktan sonra </w:t>
      </w:r>
      <w:proofErr w:type="spellStart"/>
      <w:r w:rsidRPr="000D2CBE">
        <w:t>laboratu</w:t>
      </w:r>
      <w:r w:rsidR="00834F4B" w:rsidRPr="000D2CBE">
        <w:t>v</w:t>
      </w:r>
      <w:r w:rsidRPr="000D2CBE">
        <w:t>ar</w:t>
      </w:r>
      <w:proofErr w:type="spellEnd"/>
      <w:r w:rsidRPr="000D2CBE">
        <w:t xml:space="preserve"> formu ile birlikte kaşığı teknisyene teslim eder.</w:t>
      </w:r>
    </w:p>
    <w:p w:rsidR="00340A61" w:rsidRPr="000D2CBE" w:rsidRDefault="009132FF" w:rsidP="000D2CBE">
      <w:pPr>
        <w:jc w:val="both"/>
      </w:pPr>
      <w:r w:rsidRPr="000D2CBE">
        <w:t xml:space="preserve"> i. </w:t>
      </w:r>
      <w:r w:rsidR="00834F4B" w:rsidRPr="000D2CBE">
        <w:t>T</w:t>
      </w:r>
      <w:r w:rsidRPr="000D2CBE">
        <w:t>eknisyen gelen ölçüyü kutulama yaparak sert alçı ile döker.</w:t>
      </w:r>
    </w:p>
    <w:p w:rsidR="00340A61" w:rsidRPr="000D2CBE" w:rsidRDefault="009132FF" w:rsidP="000D2CBE">
      <w:pPr>
        <w:jc w:val="both"/>
      </w:pPr>
      <w:r w:rsidRPr="000D2CBE">
        <w:t xml:space="preserve"> j. Sert alçı su oranı üretici firmanın talimatına göre olmalıdır. </w:t>
      </w:r>
    </w:p>
    <w:p w:rsidR="00340A61" w:rsidRPr="000D2CBE" w:rsidRDefault="009132FF" w:rsidP="000D2CBE">
      <w:pPr>
        <w:jc w:val="both"/>
      </w:pPr>
      <w:r w:rsidRPr="000D2CBE">
        <w:t xml:space="preserve">k. Dökülen alçı en az bir saat bekletildikten sonra modelden çıkarılmalıdır. </w:t>
      </w:r>
    </w:p>
    <w:p w:rsidR="00340A61" w:rsidRPr="000D2CBE" w:rsidRDefault="009132FF" w:rsidP="000D2CBE">
      <w:pPr>
        <w:jc w:val="both"/>
      </w:pPr>
      <w:r w:rsidRPr="000D2CBE">
        <w:t xml:space="preserve">l. </w:t>
      </w:r>
      <w:r w:rsidR="00834F4B" w:rsidRPr="000D2CBE">
        <w:t>Ö</w:t>
      </w:r>
      <w:r w:rsidRPr="000D2CBE">
        <w:t>lçüden çıkarılan model hava</w:t>
      </w:r>
      <w:r w:rsidR="00834F4B" w:rsidRPr="000D2CBE">
        <w:t xml:space="preserve"> ka</w:t>
      </w:r>
      <w:r w:rsidRPr="000D2CBE">
        <w:t xml:space="preserve">barcığı kırık vs. varlığı için kontrol edilir. Hatalı modeller atılır ve hekim bilgilendirilir. </w:t>
      </w:r>
    </w:p>
    <w:p w:rsidR="00340A61" w:rsidRPr="000D2CBE" w:rsidRDefault="009132FF" w:rsidP="000D2CBE">
      <w:pPr>
        <w:jc w:val="both"/>
      </w:pPr>
      <w:r w:rsidRPr="000D2CBE">
        <w:t xml:space="preserve">m. Hatasız modellere akrilikten kaide ve mum şablon hazırlanır. Hazırlanan modeller hastaya ait kutuya konur. </w:t>
      </w:r>
    </w:p>
    <w:p w:rsidR="00340A61" w:rsidRPr="000D2CBE" w:rsidRDefault="007C3C7E" w:rsidP="000D2CBE">
      <w:pPr>
        <w:jc w:val="both"/>
      </w:pPr>
      <w:r w:rsidRPr="000D2CBE">
        <w:t>n. T</w:t>
      </w:r>
      <w:r w:rsidR="009132FF" w:rsidRPr="000D2CBE">
        <w:t xml:space="preserve">eknisyen provası yapılmış mum şablonları </w:t>
      </w:r>
      <w:proofErr w:type="spellStart"/>
      <w:r w:rsidR="009132FF" w:rsidRPr="000D2CBE">
        <w:t>laboratu</w:t>
      </w:r>
      <w:r w:rsidR="00834F4B" w:rsidRPr="000D2CBE">
        <w:t>v</w:t>
      </w:r>
      <w:r w:rsidR="009132FF" w:rsidRPr="000D2CBE">
        <w:t>ar</w:t>
      </w:r>
      <w:proofErr w:type="spellEnd"/>
      <w:r w:rsidR="009132FF" w:rsidRPr="000D2CBE">
        <w:t xml:space="preserve"> formu ile birlikte teslim alır. </w:t>
      </w:r>
      <w:proofErr w:type="spellStart"/>
      <w:r w:rsidR="009132FF" w:rsidRPr="000D2CBE">
        <w:t>Laboratu</w:t>
      </w:r>
      <w:r w:rsidR="00834F4B" w:rsidRPr="000D2CBE">
        <w:t>v</w:t>
      </w:r>
      <w:r w:rsidR="009132FF" w:rsidRPr="000D2CBE">
        <w:t>ar</w:t>
      </w:r>
      <w:proofErr w:type="spellEnd"/>
      <w:r w:rsidR="009132FF" w:rsidRPr="000D2CBE">
        <w:t xml:space="preserve"> formu üzerinde dizimi yapılacak yapay dişlerin rengi ve boyutu belirtilmiş olmalıdır. </w:t>
      </w:r>
    </w:p>
    <w:p w:rsidR="00340A61" w:rsidRPr="000D2CBE" w:rsidRDefault="007C3C7E" w:rsidP="000D2CBE">
      <w:pPr>
        <w:jc w:val="both"/>
      </w:pPr>
      <w:r w:rsidRPr="000D2CBE">
        <w:lastRenderedPageBreak/>
        <w:t>o. T</w:t>
      </w:r>
      <w:r w:rsidR="009132FF" w:rsidRPr="000D2CBE">
        <w:t xml:space="preserve">eknisyen hekimin teslim ettiği modelleri </w:t>
      </w:r>
      <w:proofErr w:type="spellStart"/>
      <w:r w:rsidR="009132FF" w:rsidRPr="000D2CBE">
        <w:t>artikülatöre</w:t>
      </w:r>
      <w:proofErr w:type="spellEnd"/>
      <w:r w:rsidR="009132FF" w:rsidRPr="000D2CBE">
        <w:t xml:space="preserve"> bağlar ve planlama formu ile birlikte anlaşmalı teknisyene gönderir. Gönderme tarih ve saati kayıt defterine işlenir. </w:t>
      </w:r>
    </w:p>
    <w:p w:rsidR="00340A61" w:rsidRPr="000D2CBE" w:rsidRDefault="007C3C7E" w:rsidP="000D2CBE">
      <w:pPr>
        <w:jc w:val="both"/>
      </w:pPr>
      <w:r w:rsidRPr="000D2CBE">
        <w:t>ö. A</w:t>
      </w:r>
      <w:r w:rsidR="009132FF" w:rsidRPr="000D2CBE">
        <w:t xml:space="preserve">nlaşmalı teknisyenden gelen modeller saat ve tarihi kayıt defterine işlenerek teslim alınır. Teslim alınan işler hastanın kutusuna konur ilgili hekim bilgilendirilir. </w:t>
      </w:r>
    </w:p>
    <w:p w:rsidR="00340A61" w:rsidRPr="000D2CBE" w:rsidRDefault="009132FF" w:rsidP="000D2CBE">
      <w:pPr>
        <w:jc w:val="both"/>
      </w:pPr>
      <w:r w:rsidRPr="000D2CBE">
        <w:t xml:space="preserve">p. Dişli provası yapılan modeller ve </w:t>
      </w:r>
      <w:proofErr w:type="spellStart"/>
      <w:r w:rsidRPr="000D2CBE">
        <w:t>laboratu</w:t>
      </w:r>
      <w:r w:rsidR="00834F4B" w:rsidRPr="000D2CBE">
        <w:t>v</w:t>
      </w:r>
      <w:r w:rsidRPr="000D2CBE">
        <w:t>ar</w:t>
      </w:r>
      <w:proofErr w:type="spellEnd"/>
      <w:r w:rsidRPr="000D2CBE">
        <w:t xml:space="preserve"> formu ile teknisyen teslim aldığı işi anlaşmalı laboratuara gönderir. Gönderme tarih ve saati kayıt defterine işlenir. </w:t>
      </w:r>
    </w:p>
    <w:p w:rsidR="00340A61" w:rsidRPr="000D2CBE" w:rsidRDefault="007C3C7E" w:rsidP="000D2CBE">
      <w:pPr>
        <w:jc w:val="both"/>
      </w:pPr>
      <w:r w:rsidRPr="000D2CBE">
        <w:t>r. A</w:t>
      </w:r>
      <w:r w:rsidR="009132FF" w:rsidRPr="000D2CBE">
        <w:t>nlaşmalı teknisyenden gelen modeller saat ve tarihi kayıt defterine işlenerek teslim alınır. Teslim alınan işler hastanın kutusuna konur ilgili hekim bilgilendirilir.</w:t>
      </w:r>
    </w:p>
    <w:p w:rsidR="00340A61" w:rsidRPr="000D2CBE" w:rsidRDefault="007C3C7E" w:rsidP="000D2CBE">
      <w:pPr>
        <w:jc w:val="both"/>
      </w:pPr>
      <w:r w:rsidRPr="000D2CBE">
        <w:t>s. İ</w:t>
      </w:r>
      <w:r w:rsidR="009132FF" w:rsidRPr="000D2CBE">
        <w:t xml:space="preserve">şin bittiği ve hastaya teslim edildiği tarih ve saat kayıt defterine işlenir </w:t>
      </w:r>
    </w:p>
    <w:p w:rsidR="00340A61" w:rsidRPr="000D2CBE" w:rsidRDefault="009132FF" w:rsidP="000D2CBE">
      <w:pPr>
        <w:jc w:val="both"/>
      </w:pPr>
      <w:r w:rsidRPr="000D2CBE">
        <w:t xml:space="preserve">4.10.1 Hareketli protezler yapım aşamaları a. Kabul edilme kriterlerine uyan(14.1) ve laboratuar formu doldurulmuş ölçüler teknisyene teslim edilir. </w:t>
      </w:r>
    </w:p>
    <w:p w:rsidR="00340A61" w:rsidRPr="000D2CBE" w:rsidRDefault="009132FF" w:rsidP="000D2CBE">
      <w:pPr>
        <w:jc w:val="both"/>
      </w:pPr>
      <w:r w:rsidRPr="000D2CBE">
        <w:t xml:space="preserve">b. Ölçü en geç yarım saat içerisinde dökülmelidir. </w:t>
      </w:r>
    </w:p>
    <w:p w:rsidR="00340A61" w:rsidRPr="000D2CBE" w:rsidRDefault="007C3C7E" w:rsidP="000D2CBE">
      <w:pPr>
        <w:jc w:val="both"/>
      </w:pPr>
      <w:r w:rsidRPr="000D2CBE">
        <w:t>c. İl</w:t>
      </w:r>
      <w:r w:rsidR="009132FF" w:rsidRPr="000D2CBE">
        <w:t xml:space="preserve">k ölçü adi alçı ile dökülür. Bu ölçü kaşık yapımı için kullanılacaktır. </w:t>
      </w:r>
    </w:p>
    <w:p w:rsidR="00340A61" w:rsidRPr="000D2CBE" w:rsidRDefault="007C3C7E" w:rsidP="000D2CBE">
      <w:pPr>
        <w:jc w:val="both"/>
      </w:pPr>
      <w:r w:rsidRPr="000D2CBE">
        <w:t>d. A</w:t>
      </w:r>
      <w:r w:rsidR="009132FF" w:rsidRPr="000D2CBE">
        <w:t>di alçı</w:t>
      </w:r>
      <w:r w:rsidR="002C6E48" w:rsidRPr="000D2CBE">
        <w:t xml:space="preserve"> </w:t>
      </w:r>
      <w:r w:rsidR="009132FF" w:rsidRPr="000D2CBE">
        <w:t xml:space="preserve">su oranı üretici firmanın talimatına göre olmalıdır. </w:t>
      </w:r>
    </w:p>
    <w:p w:rsidR="00340A61" w:rsidRPr="000D2CBE" w:rsidRDefault="009132FF" w:rsidP="000D2CBE">
      <w:pPr>
        <w:jc w:val="both"/>
      </w:pPr>
      <w:r w:rsidRPr="000D2CBE">
        <w:t xml:space="preserve">e. Dökülen alçı en az bir saat bekletildikten sonra modelden çıkarılmalıdır. </w:t>
      </w:r>
    </w:p>
    <w:p w:rsidR="00340A61" w:rsidRPr="000D2CBE" w:rsidRDefault="009132FF" w:rsidP="000D2CBE">
      <w:pPr>
        <w:jc w:val="both"/>
      </w:pPr>
      <w:r w:rsidRPr="000D2CBE">
        <w:t xml:space="preserve">f. Ölçüden çıkarılan alçı modelde kırık, hava kabarcığı vs gibi restorasyonun yapılmasını engelleyecek hatalar olmamalıdır. Hatalı alçı modeller atılır. Ölçü tekrar dökülür. Tekrar hatalı model çıkması durumunda ölçü yenilenmelidir </w:t>
      </w:r>
    </w:p>
    <w:p w:rsidR="00340A61" w:rsidRPr="000D2CBE" w:rsidRDefault="009132FF" w:rsidP="000D2CBE">
      <w:pPr>
        <w:jc w:val="both"/>
      </w:pPr>
      <w:r w:rsidRPr="000D2CBE">
        <w:t xml:space="preserve">g. Hatasız model kullanılarak akrilikten kişisel ölçü kaşığı hazırlanır. </w:t>
      </w:r>
    </w:p>
    <w:p w:rsidR="00340A61" w:rsidRPr="000D2CBE" w:rsidRDefault="009132FF" w:rsidP="000D2CBE">
      <w:pPr>
        <w:jc w:val="both"/>
      </w:pPr>
      <w:r w:rsidRPr="000D2CBE">
        <w:t xml:space="preserve">h. Hazırlanan kişisel ölçü kaşığı hastanın iş kutusuna bırakılır. </w:t>
      </w:r>
    </w:p>
    <w:p w:rsidR="00340A61" w:rsidRPr="000D2CBE" w:rsidRDefault="009132FF" w:rsidP="000D2CBE">
      <w:pPr>
        <w:jc w:val="both"/>
      </w:pPr>
      <w:r w:rsidRPr="000D2CBE">
        <w:t xml:space="preserve">ı. Hekim kişisel ölçü kaşığı ile ölçü aldıktan sonra </w:t>
      </w:r>
      <w:proofErr w:type="spellStart"/>
      <w:r w:rsidRPr="000D2CBE">
        <w:t>laboratu</w:t>
      </w:r>
      <w:r w:rsidR="002C6E48" w:rsidRPr="000D2CBE">
        <w:t>v</w:t>
      </w:r>
      <w:r w:rsidRPr="000D2CBE">
        <w:t>ar</w:t>
      </w:r>
      <w:proofErr w:type="spellEnd"/>
      <w:r w:rsidRPr="000D2CBE">
        <w:t xml:space="preserve"> ve iskelet planlama formu ile birlikte kaşığı teknisyene teslim eder. </w:t>
      </w:r>
    </w:p>
    <w:p w:rsidR="00340A61" w:rsidRPr="000D2CBE" w:rsidRDefault="007C3C7E" w:rsidP="000D2CBE">
      <w:pPr>
        <w:jc w:val="both"/>
      </w:pPr>
      <w:r w:rsidRPr="000D2CBE">
        <w:t>i. T</w:t>
      </w:r>
      <w:r w:rsidR="009132FF" w:rsidRPr="000D2CBE">
        <w:t xml:space="preserve">eknisyen gelen ölçüyü kutulama yaparak sert alçı ile döker. </w:t>
      </w:r>
    </w:p>
    <w:p w:rsidR="00340A61" w:rsidRPr="000D2CBE" w:rsidRDefault="009132FF" w:rsidP="000D2CBE">
      <w:pPr>
        <w:jc w:val="both"/>
      </w:pPr>
      <w:r w:rsidRPr="000D2CBE">
        <w:t xml:space="preserve">j. Sert alçı su oranı üretici firmanın talimatına göre olmalıdır. </w:t>
      </w:r>
    </w:p>
    <w:p w:rsidR="00340A61" w:rsidRPr="000D2CBE" w:rsidRDefault="009132FF" w:rsidP="000D2CBE">
      <w:pPr>
        <w:jc w:val="both"/>
      </w:pPr>
      <w:r w:rsidRPr="000D2CBE">
        <w:t>k. Dökülen alçı en az bir saat bekletildikten sonra modelden çıkarılmalıdır.</w:t>
      </w:r>
    </w:p>
    <w:p w:rsidR="00340A61" w:rsidRPr="000D2CBE" w:rsidRDefault="007C3C7E" w:rsidP="000D2CBE">
      <w:pPr>
        <w:jc w:val="both"/>
      </w:pPr>
      <w:r w:rsidRPr="000D2CBE">
        <w:t>l.  Ö</w:t>
      </w:r>
      <w:r w:rsidR="009132FF" w:rsidRPr="000D2CBE">
        <w:t xml:space="preserve">lçüden çıkarılan model hava </w:t>
      </w:r>
      <w:r w:rsidR="002C6E48" w:rsidRPr="000D2CBE">
        <w:t>ka</w:t>
      </w:r>
      <w:r w:rsidR="009132FF" w:rsidRPr="000D2CBE">
        <w:t xml:space="preserve">barcığı kırık vs. varlığı için kontrol edilir. Hatalı modeller atılır ve hekim bilgilendirilir. </w:t>
      </w:r>
    </w:p>
    <w:p w:rsidR="00340A61" w:rsidRPr="000D2CBE" w:rsidRDefault="007C3C7E" w:rsidP="000D2CBE">
      <w:pPr>
        <w:jc w:val="both"/>
      </w:pPr>
      <w:r w:rsidRPr="000D2CBE">
        <w:lastRenderedPageBreak/>
        <w:t>m. T</w:t>
      </w:r>
      <w:r w:rsidR="009132FF" w:rsidRPr="000D2CBE">
        <w:t xml:space="preserve">eknisyen iskelet planlama formu ile birlikte hatasız ölçüyü anlaşmalı teknisyene gönderir. Gönderme tarih ve saati kayıt defterine işlenir. </w:t>
      </w:r>
    </w:p>
    <w:p w:rsidR="00340A61" w:rsidRPr="000D2CBE" w:rsidRDefault="007C3C7E" w:rsidP="000D2CBE">
      <w:pPr>
        <w:jc w:val="both"/>
      </w:pPr>
      <w:r w:rsidRPr="000D2CBE">
        <w:t>n. A</w:t>
      </w:r>
      <w:r w:rsidR="009132FF" w:rsidRPr="000D2CBE">
        <w:t xml:space="preserve">nlaşmalı teknisyenden fakülte laboratuarına gelen iş, geliş zamanı ve tarihi kaydedilerek teslim alınır ve hekim bilgilendirilir. </w:t>
      </w:r>
    </w:p>
    <w:p w:rsidR="00340A61" w:rsidRPr="000D2CBE" w:rsidRDefault="007C3C7E" w:rsidP="000D2CBE">
      <w:pPr>
        <w:jc w:val="both"/>
      </w:pPr>
      <w:r w:rsidRPr="000D2CBE">
        <w:t>o. T</w:t>
      </w:r>
      <w:r w:rsidR="009132FF" w:rsidRPr="000D2CBE">
        <w:t xml:space="preserve">eknisyen provası yapılmış iskeleti </w:t>
      </w:r>
      <w:proofErr w:type="spellStart"/>
      <w:r w:rsidR="009132FF" w:rsidRPr="000D2CBE">
        <w:t>laboratu</w:t>
      </w:r>
      <w:r w:rsidR="002C6E48" w:rsidRPr="000D2CBE">
        <w:t>v</w:t>
      </w:r>
      <w:r w:rsidR="009132FF" w:rsidRPr="000D2CBE">
        <w:t>ar</w:t>
      </w:r>
      <w:proofErr w:type="spellEnd"/>
      <w:r w:rsidR="009132FF" w:rsidRPr="000D2CBE">
        <w:t xml:space="preserve"> formu ile birlikte teslim alır. </w:t>
      </w:r>
      <w:proofErr w:type="spellStart"/>
      <w:r w:rsidR="002C6E48" w:rsidRPr="000D2CBE">
        <w:t>L</w:t>
      </w:r>
      <w:r w:rsidR="009132FF" w:rsidRPr="000D2CBE">
        <w:t>aboratu</w:t>
      </w:r>
      <w:r w:rsidR="002C6E48" w:rsidRPr="000D2CBE">
        <w:t>v</w:t>
      </w:r>
      <w:r w:rsidR="009132FF" w:rsidRPr="000D2CBE">
        <w:t>ar</w:t>
      </w:r>
      <w:proofErr w:type="spellEnd"/>
      <w:r w:rsidR="009132FF" w:rsidRPr="000D2CBE">
        <w:t xml:space="preserve"> formu üzerinde dizimi yapılacak yapay dişlerin rengi ve boyutu belirtilmiş olmalıdır. </w:t>
      </w:r>
    </w:p>
    <w:p w:rsidR="00340A61" w:rsidRPr="000D2CBE" w:rsidRDefault="007C3C7E" w:rsidP="000D2CBE">
      <w:pPr>
        <w:jc w:val="both"/>
      </w:pPr>
      <w:r w:rsidRPr="000D2CBE">
        <w:t>ö. T</w:t>
      </w:r>
      <w:r w:rsidR="009132FF" w:rsidRPr="000D2CBE">
        <w:t xml:space="preserve">eknisyen modelleri </w:t>
      </w:r>
      <w:proofErr w:type="spellStart"/>
      <w:r w:rsidR="009132FF" w:rsidRPr="000D2CBE">
        <w:t>artikülatöre</w:t>
      </w:r>
      <w:proofErr w:type="spellEnd"/>
      <w:r w:rsidR="009132FF" w:rsidRPr="000D2CBE">
        <w:t xml:space="preserve"> bağlar ve planlama formu ile birlikte anlaşmalı teknisyene gönderir. Gönderme tarih ve saati kayıt defterine işlenir. </w:t>
      </w:r>
    </w:p>
    <w:p w:rsidR="00340A61" w:rsidRPr="000D2CBE" w:rsidRDefault="007C3C7E" w:rsidP="000D2CBE">
      <w:pPr>
        <w:jc w:val="both"/>
      </w:pPr>
      <w:r w:rsidRPr="000D2CBE">
        <w:t>p. A</w:t>
      </w:r>
      <w:r w:rsidR="009132FF" w:rsidRPr="000D2CBE">
        <w:t xml:space="preserve">nlaşmalı teknisyenden gelen modeller saat ve tarihi kayıt defterine işlenerek teslim alınır. Teslim alınan işler hastanın kutusuna konur ilgili hekim bilgilendirilir. </w:t>
      </w:r>
    </w:p>
    <w:p w:rsidR="00340A61" w:rsidRPr="000D2CBE" w:rsidRDefault="009132FF" w:rsidP="000D2CBE">
      <w:pPr>
        <w:jc w:val="both"/>
      </w:pPr>
      <w:r w:rsidRPr="000D2CBE">
        <w:t xml:space="preserve">r. Dişli provası yapılan modeller ve </w:t>
      </w:r>
      <w:proofErr w:type="spellStart"/>
      <w:r w:rsidRPr="000D2CBE">
        <w:t>laboratu</w:t>
      </w:r>
      <w:r w:rsidR="002C6E48" w:rsidRPr="000D2CBE">
        <w:t>v</w:t>
      </w:r>
      <w:r w:rsidRPr="000D2CBE">
        <w:t>ar</w:t>
      </w:r>
      <w:proofErr w:type="spellEnd"/>
      <w:r w:rsidRPr="000D2CBE">
        <w:t xml:space="preserve"> formu ile teknisyen teslim aldığı işi anlaşmalı </w:t>
      </w:r>
      <w:proofErr w:type="spellStart"/>
      <w:r w:rsidRPr="000D2CBE">
        <w:t>laboratu</w:t>
      </w:r>
      <w:r w:rsidR="002C6E48" w:rsidRPr="000D2CBE">
        <w:t>v</w:t>
      </w:r>
      <w:r w:rsidRPr="000D2CBE">
        <w:t>ara</w:t>
      </w:r>
      <w:proofErr w:type="spellEnd"/>
      <w:r w:rsidRPr="000D2CBE">
        <w:t xml:space="preserve"> gönderir. Gönderme tarih ve saati kayıt defterine işlenir. </w:t>
      </w:r>
    </w:p>
    <w:p w:rsidR="00340A61" w:rsidRPr="000D2CBE" w:rsidRDefault="007C3C7E" w:rsidP="000D2CBE">
      <w:pPr>
        <w:jc w:val="both"/>
      </w:pPr>
      <w:r w:rsidRPr="000D2CBE">
        <w:t>s. A</w:t>
      </w:r>
      <w:r w:rsidR="009132FF" w:rsidRPr="000D2CBE">
        <w:t>nlaşmalı teknisyenden gelen modeller saat ve tarihi kayıt defterine işlenerek teslim alınır. Teslim alınan işler hastanın kutusuna konur ve ilgili hekim bilgilendirilir</w:t>
      </w:r>
      <w:r w:rsidR="00340A61" w:rsidRPr="000D2CBE">
        <w:t>.</w:t>
      </w:r>
    </w:p>
    <w:p w:rsidR="00340A61" w:rsidRPr="000D2CBE" w:rsidRDefault="007C3C7E" w:rsidP="000D2CBE">
      <w:pPr>
        <w:jc w:val="both"/>
      </w:pPr>
      <w:r w:rsidRPr="000D2CBE">
        <w:t>ş. İ</w:t>
      </w:r>
      <w:r w:rsidR="009132FF" w:rsidRPr="000D2CBE">
        <w:t>şin bittiği ve hastaya teslim edildiği tarih ve saat kayıt defterine işlenir</w:t>
      </w:r>
      <w:r w:rsidR="000D2CBE">
        <w:t>.</w:t>
      </w:r>
    </w:p>
    <w:p w:rsidR="00DB5146" w:rsidRPr="000D2CBE" w:rsidRDefault="009132FF" w:rsidP="000D2CBE">
      <w:pPr>
        <w:jc w:val="both"/>
      </w:pPr>
      <w:r w:rsidRPr="000D2CBE">
        <w:t xml:space="preserve"> </w:t>
      </w:r>
      <w:r w:rsidRPr="000D2CBE">
        <w:rPr>
          <w:b/>
        </w:rPr>
        <w:t>4.10.2 Teknisyen Görev Tanımları</w:t>
      </w:r>
    </w:p>
    <w:p w:rsidR="00DB5146" w:rsidRPr="000D2CBE" w:rsidRDefault="009132FF" w:rsidP="000D2CBE">
      <w:pPr>
        <w:jc w:val="both"/>
      </w:pPr>
      <w:r w:rsidRPr="000D2CBE">
        <w:rPr>
          <w:b/>
        </w:rPr>
        <w:t xml:space="preserve"> 4.10.2.1 </w:t>
      </w:r>
      <w:proofErr w:type="spellStart"/>
      <w:r w:rsidRPr="000D2CBE">
        <w:rPr>
          <w:b/>
        </w:rPr>
        <w:t>Laboratu</w:t>
      </w:r>
      <w:r w:rsidR="002C6E48" w:rsidRPr="000D2CBE">
        <w:rPr>
          <w:b/>
        </w:rPr>
        <w:t>v</w:t>
      </w:r>
      <w:r w:rsidRPr="000D2CBE">
        <w:rPr>
          <w:b/>
        </w:rPr>
        <w:t>ar</w:t>
      </w:r>
      <w:proofErr w:type="spellEnd"/>
      <w:r w:rsidRPr="000D2CBE">
        <w:rPr>
          <w:b/>
        </w:rPr>
        <w:t xml:space="preserve"> </w:t>
      </w:r>
      <w:r w:rsidR="002C6E48" w:rsidRPr="000D2CBE">
        <w:rPr>
          <w:b/>
        </w:rPr>
        <w:t>S</w:t>
      </w:r>
      <w:r w:rsidRPr="000D2CBE">
        <w:rPr>
          <w:b/>
        </w:rPr>
        <w:t xml:space="preserve">orumlu </w:t>
      </w:r>
      <w:r w:rsidR="002C6E48" w:rsidRPr="000D2CBE">
        <w:rPr>
          <w:b/>
        </w:rPr>
        <w:t>T</w:t>
      </w:r>
      <w:r w:rsidRPr="000D2CBE">
        <w:rPr>
          <w:b/>
        </w:rPr>
        <w:t xml:space="preserve">eknisyeni (Baş teknisyen) </w:t>
      </w:r>
      <w:proofErr w:type="spellStart"/>
      <w:r w:rsidRPr="000D2CBE">
        <w:rPr>
          <w:b/>
        </w:rPr>
        <w:t>Laboratu</w:t>
      </w:r>
      <w:r w:rsidR="002C6E48" w:rsidRPr="000D2CBE">
        <w:rPr>
          <w:b/>
        </w:rPr>
        <w:t>v</w:t>
      </w:r>
      <w:r w:rsidRPr="000D2CBE">
        <w:rPr>
          <w:b/>
        </w:rPr>
        <w:t>ar</w:t>
      </w:r>
      <w:proofErr w:type="spellEnd"/>
      <w:r w:rsidRPr="000D2CBE">
        <w:rPr>
          <w:b/>
        </w:rPr>
        <w:t xml:space="preserve"> </w:t>
      </w:r>
      <w:r w:rsidR="002C6E48" w:rsidRPr="000D2CBE">
        <w:rPr>
          <w:b/>
        </w:rPr>
        <w:t>S</w:t>
      </w:r>
      <w:r w:rsidRPr="000D2CBE">
        <w:rPr>
          <w:b/>
        </w:rPr>
        <w:t xml:space="preserve">orumlu </w:t>
      </w:r>
      <w:r w:rsidR="002C6E48" w:rsidRPr="000D2CBE">
        <w:rPr>
          <w:b/>
        </w:rPr>
        <w:t>T</w:t>
      </w:r>
      <w:r w:rsidRPr="000D2CBE">
        <w:rPr>
          <w:b/>
        </w:rPr>
        <w:t xml:space="preserve">eknisyeni </w:t>
      </w:r>
      <w:proofErr w:type="spellStart"/>
      <w:r w:rsidR="002C6E48" w:rsidRPr="000D2CBE">
        <w:rPr>
          <w:b/>
        </w:rPr>
        <w:t>P</w:t>
      </w:r>
      <w:r w:rsidRPr="000D2CBE">
        <w:rPr>
          <w:b/>
        </w:rPr>
        <w:t>rotetik</w:t>
      </w:r>
      <w:proofErr w:type="spellEnd"/>
      <w:r w:rsidRPr="000D2CBE">
        <w:rPr>
          <w:b/>
        </w:rPr>
        <w:t xml:space="preserve"> </w:t>
      </w:r>
      <w:r w:rsidR="002C6E48" w:rsidRPr="000D2CBE">
        <w:rPr>
          <w:b/>
        </w:rPr>
        <w:t>D</w:t>
      </w:r>
      <w:r w:rsidRPr="000D2CBE">
        <w:rPr>
          <w:b/>
        </w:rPr>
        <w:t xml:space="preserve">iş tedavisi A.D başkanı tarafından görevlendirilir. </w:t>
      </w:r>
      <w:proofErr w:type="spellStart"/>
      <w:r w:rsidRPr="000D2CBE">
        <w:rPr>
          <w:b/>
        </w:rPr>
        <w:t>Laboratu</w:t>
      </w:r>
      <w:r w:rsidR="002C6E48" w:rsidRPr="000D2CBE">
        <w:rPr>
          <w:b/>
        </w:rPr>
        <w:t>v</w:t>
      </w:r>
      <w:r w:rsidRPr="000D2CBE">
        <w:rPr>
          <w:b/>
        </w:rPr>
        <w:t>arın</w:t>
      </w:r>
      <w:proofErr w:type="spellEnd"/>
      <w:r w:rsidRPr="000D2CBE">
        <w:rPr>
          <w:b/>
        </w:rPr>
        <w:t xml:space="preserve"> işleyişinden sorumlu teknisyendir.</w:t>
      </w:r>
      <w:r w:rsidRPr="000D2CBE">
        <w:t xml:space="preserve"> </w:t>
      </w:r>
    </w:p>
    <w:p w:rsidR="00340A61" w:rsidRPr="000D2CBE" w:rsidRDefault="00DB5146" w:rsidP="000D2CBE">
      <w:pPr>
        <w:jc w:val="both"/>
      </w:pPr>
      <w:r w:rsidRPr="000D2CBE">
        <w:t>Sorumlu teknisyenin görevleri:</w:t>
      </w:r>
    </w:p>
    <w:p w:rsidR="00340A61" w:rsidRPr="000D2CBE" w:rsidRDefault="009132FF" w:rsidP="000D2CBE">
      <w:pPr>
        <w:jc w:val="both"/>
      </w:pPr>
      <w:r w:rsidRPr="000D2CBE">
        <w:t xml:space="preserve">a. </w:t>
      </w:r>
      <w:proofErr w:type="spellStart"/>
      <w:r w:rsidRPr="000D2CBE">
        <w:t>Laboratu</w:t>
      </w:r>
      <w:r w:rsidR="002C6E48" w:rsidRPr="000D2CBE">
        <w:t>v</w:t>
      </w:r>
      <w:r w:rsidRPr="000D2CBE">
        <w:t>arın</w:t>
      </w:r>
      <w:proofErr w:type="spellEnd"/>
      <w:r w:rsidRPr="000D2CBE">
        <w:t xml:space="preserve"> baş teknisyeni </w:t>
      </w:r>
      <w:proofErr w:type="spellStart"/>
      <w:r w:rsidRPr="000D2CBE">
        <w:t>laboratu</w:t>
      </w:r>
      <w:r w:rsidR="002C6E48" w:rsidRPr="000D2CBE">
        <w:t>v</w:t>
      </w:r>
      <w:r w:rsidRPr="000D2CBE">
        <w:t>arın</w:t>
      </w:r>
      <w:proofErr w:type="spellEnd"/>
      <w:r w:rsidRPr="000D2CBE">
        <w:t xml:space="preserve"> işleyişinden ve altında çalışan teknisyenlerin görev dağılımından sorumludur. Baş teknisyenin izinli olması durumunda kıdemce bir altında olan teknisyen baş teknisyenin görevlerini üstlenir. </w:t>
      </w:r>
    </w:p>
    <w:p w:rsidR="00340A61" w:rsidRPr="000D2CBE" w:rsidRDefault="009132FF" w:rsidP="000D2CBE">
      <w:pPr>
        <w:jc w:val="both"/>
      </w:pPr>
      <w:r w:rsidRPr="000D2CBE">
        <w:t xml:space="preserve">b. Teknisyenlerin hazırladığı model, kaşık vs gibi işleri kontrol eder. </w:t>
      </w:r>
    </w:p>
    <w:p w:rsidR="00340A61" w:rsidRPr="000D2CBE" w:rsidRDefault="009132FF" w:rsidP="000D2CBE">
      <w:pPr>
        <w:jc w:val="both"/>
      </w:pPr>
      <w:r w:rsidRPr="000D2CBE">
        <w:t>c. Cihazların günlük, haftalık bakımlarının yapılıp yapılmadığını ve kalibrasyonlarını kontrol eder.</w:t>
      </w:r>
    </w:p>
    <w:p w:rsidR="00340A61" w:rsidRPr="000D2CBE" w:rsidRDefault="009132FF" w:rsidP="000D2CBE">
      <w:pPr>
        <w:jc w:val="both"/>
      </w:pPr>
      <w:r w:rsidRPr="000D2CBE">
        <w:t xml:space="preserve">d. </w:t>
      </w:r>
      <w:proofErr w:type="spellStart"/>
      <w:r w:rsidRPr="000D2CBE">
        <w:t>Laboratu</w:t>
      </w:r>
      <w:r w:rsidR="002C6E48" w:rsidRPr="000D2CBE">
        <w:t>v</w:t>
      </w:r>
      <w:r w:rsidRPr="000D2CBE">
        <w:t>ar</w:t>
      </w:r>
      <w:proofErr w:type="spellEnd"/>
      <w:r w:rsidRPr="000D2CBE">
        <w:t xml:space="preserve"> kayıt defterini kontrol ederek, </w:t>
      </w:r>
      <w:proofErr w:type="spellStart"/>
      <w:r w:rsidRPr="000D2CBE">
        <w:t>laboratu</w:t>
      </w:r>
      <w:r w:rsidR="002C6E48" w:rsidRPr="000D2CBE">
        <w:t>v</w:t>
      </w:r>
      <w:r w:rsidRPr="000D2CBE">
        <w:t>ara</w:t>
      </w:r>
      <w:proofErr w:type="spellEnd"/>
      <w:r w:rsidRPr="000D2CBE">
        <w:t xml:space="preserve"> gönderilen işlerin kayıt altına alınmasını sağlar. </w:t>
      </w:r>
    </w:p>
    <w:p w:rsidR="00340A61" w:rsidRPr="000D2CBE" w:rsidRDefault="009132FF" w:rsidP="000D2CBE">
      <w:pPr>
        <w:jc w:val="both"/>
      </w:pPr>
      <w:r w:rsidRPr="000D2CBE">
        <w:t xml:space="preserve">e. </w:t>
      </w:r>
      <w:proofErr w:type="spellStart"/>
      <w:r w:rsidRPr="000D2CBE">
        <w:t>Laboratu</w:t>
      </w:r>
      <w:r w:rsidR="002C6E48" w:rsidRPr="000D2CBE">
        <w:t>v</w:t>
      </w:r>
      <w:r w:rsidRPr="000D2CBE">
        <w:t>ar</w:t>
      </w:r>
      <w:proofErr w:type="spellEnd"/>
      <w:r w:rsidRPr="000D2CBE">
        <w:t xml:space="preserve"> günlük temizliğini kontrol eder. </w:t>
      </w:r>
    </w:p>
    <w:p w:rsidR="00340A61" w:rsidRPr="000D2CBE" w:rsidRDefault="009132FF" w:rsidP="000D2CBE">
      <w:pPr>
        <w:jc w:val="both"/>
      </w:pPr>
      <w:r w:rsidRPr="000D2CBE">
        <w:t xml:space="preserve">f. Gün sonunda </w:t>
      </w:r>
      <w:proofErr w:type="spellStart"/>
      <w:r w:rsidRPr="000D2CBE">
        <w:t>laboratu</w:t>
      </w:r>
      <w:r w:rsidR="002C6E48" w:rsidRPr="000D2CBE">
        <w:t>v</w:t>
      </w:r>
      <w:r w:rsidRPr="000D2CBE">
        <w:t>arla</w:t>
      </w:r>
      <w:proofErr w:type="spellEnd"/>
      <w:r w:rsidRPr="000D2CBE">
        <w:t xml:space="preserve"> ilgili </w:t>
      </w:r>
      <w:proofErr w:type="spellStart"/>
      <w:r w:rsidRPr="000D2CBE">
        <w:t>Protetik</w:t>
      </w:r>
      <w:proofErr w:type="spellEnd"/>
      <w:r w:rsidRPr="000D2CBE">
        <w:t xml:space="preserve"> </w:t>
      </w:r>
      <w:r w:rsidR="002C6E48" w:rsidRPr="000D2CBE">
        <w:t>D</w:t>
      </w:r>
      <w:r w:rsidRPr="000D2CBE">
        <w:t xml:space="preserve">iş </w:t>
      </w:r>
      <w:r w:rsidR="002C6E48" w:rsidRPr="000D2CBE">
        <w:t>T</w:t>
      </w:r>
      <w:r w:rsidRPr="000D2CBE">
        <w:t xml:space="preserve">edavisi A.D Başkanına sözlü rapor verir. </w:t>
      </w:r>
    </w:p>
    <w:p w:rsidR="00DB5146" w:rsidRPr="000D2CBE" w:rsidRDefault="009132FF" w:rsidP="000D2CBE">
      <w:pPr>
        <w:jc w:val="both"/>
      </w:pPr>
      <w:r w:rsidRPr="000D2CBE">
        <w:rPr>
          <w:b/>
        </w:rPr>
        <w:lastRenderedPageBreak/>
        <w:t xml:space="preserve">4.10.2.2 </w:t>
      </w:r>
      <w:proofErr w:type="spellStart"/>
      <w:r w:rsidRPr="000D2CBE">
        <w:rPr>
          <w:b/>
        </w:rPr>
        <w:t>Laboratu</w:t>
      </w:r>
      <w:r w:rsidR="002C6E48" w:rsidRPr="000D2CBE">
        <w:rPr>
          <w:b/>
        </w:rPr>
        <w:t>v</w:t>
      </w:r>
      <w:r w:rsidRPr="000D2CBE">
        <w:rPr>
          <w:b/>
        </w:rPr>
        <w:t>ar</w:t>
      </w:r>
      <w:proofErr w:type="spellEnd"/>
      <w:r w:rsidRPr="000D2CBE">
        <w:rPr>
          <w:b/>
        </w:rPr>
        <w:t xml:space="preserve"> yardımcı teknisyenleri </w:t>
      </w:r>
      <w:proofErr w:type="spellStart"/>
      <w:r w:rsidRPr="000D2CBE">
        <w:rPr>
          <w:b/>
        </w:rPr>
        <w:t>Protetik</w:t>
      </w:r>
      <w:proofErr w:type="spellEnd"/>
      <w:r w:rsidRPr="000D2CBE">
        <w:rPr>
          <w:b/>
        </w:rPr>
        <w:t xml:space="preserve"> diş tedavisi </w:t>
      </w:r>
      <w:proofErr w:type="spellStart"/>
      <w:r w:rsidRPr="000D2CBE">
        <w:rPr>
          <w:b/>
        </w:rPr>
        <w:t>laboratu</w:t>
      </w:r>
      <w:r w:rsidR="002C6E48" w:rsidRPr="000D2CBE">
        <w:rPr>
          <w:b/>
        </w:rPr>
        <w:t>v</w:t>
      </w:r>
      <w:r w:rsidRPr="000D2CBE">
        <w:rPr>
          <w:b/>
        </w:rPr>
        <w:t>arında</w:t>
      </w:r>
      <w:proofErr w:type="spellEnd"/>
      <w:r w:rsidRPr="000D2CBE">
        <w:rPr>
          <w:b/>
        </w:rPr>
        <w:t xml:space="preserve"> çalışan sorumlu teknisyen harici teknisyenlerdir.</w:t>
      </w:r>
      <w:r w:rsidRPr="000D2CBE">
        <w:t xml:space="preserve"> </w:t>
      </w:r>
    </w:p>
    <w:p w:rsidR="00340A61" w:rsidRPr="000D2CBE" w:rsidRDefault="009132FF" w:rsidP="000D2CBE">
      <w:pPr>
        <w:jc w:val="both"/>
      </w:pPr>
      <w:r w:rsidRPr="000D2CBE">
        <w:t xml:space="preserve">Görevleri </w:t>
      </w:r>
      <w:r w:rsidR="00DB5146" w:rsidRPr="000D2CBE">
        <w:t>:</w:t>
      </w:r>
    </w:p>
    <w:p w:rsidR="00340A61" w:rsidRPr="000D2CBE" w:rsidRDefault="009132FF" w:rsidP="000D2CBE">
      <w:pPr>
        <w:jc w:val="both"/>
      </w:pPr>
      <w:r w:rsidRPr="000D2CBE">
        <w:t xml:space="preserve">a. Hekimin </w:t>
      </w:r>
      <w:proofErr w:type="spellStart"/>
      <w:r w:rsidRPr="000D2CBE">
        <w:t>laboratu</w:t>
      </w:r>
      <w:r w:rsidR="002C6E48" w:rsidRPr="000D2CBE">
        <w:t>v</w:t>
      </w:r>
      <w:r w:rsidRPr="000D2CBE">
        <w:t>ara</w:t>
      </w:r>
      <w:proofErr w:type="spellEnd"/>
      <w:r w:rsidRPr="000D2CBE">
        <w:t xml:space="preserve"> gönderdiği ölçüleri, modelleri vs anlaşmalı teknisyene gönderilecek şekilde hazırlamak. </w:t>
      </w:r>
    </w:p>
    <w:p w:rsidR="00340A61" w:rsidRPr="000D2CBE" w:rsidRDefault="009132FF" w:rsidP="000D2CBE">
      <w:pPr>
        <w:jc w:val="both"/>
      </w:pPr>
      <w:r w:rsidRPr="000D2CBE">
        <w:t xml:space="preserve">b. Anlaşmalı teknisyenden gelen işler ve hekim randevuları arasında koordinasyonu sağlamak. </w:t>
      </w:r>
    </w:p>
    <w:p w:rsidR="00340A61" w:rsidRPr="000D2CBE" w:rsidRDefault="009132FF" w:rsidP="000D2CBE">
      <w:pPr>
        <w:jc w:val="both"/>
      </w:pPr>
      <w:r w:rsidRPr="000D2CBE">
        <w:t xml:space="preserve">c. Anlaşmalı teknisyene gönderilecek işlerin geliş ve gidiş tarihlerini kayıt defterine işlemek. </w:t>
      </w:r>
    </w:p>
    <w:p w:rsidR="00340A61" w:rsidRPr="000D2CBE" w:rsidRDefault="009132FF" w:rsidP="000D2CBE">
      <w:pPr>
        <w:jc w:val="both"/>
      </w:pPr>
      <w:r w:rsidRPr="000D2CBE">
        <w:t xml:space="preserve">d. Hekimin yazdığı </w:t>
      </w:r>
      <w:proofErr w:type="spellStart"/>
      <w:r w:rsidRPr="000D2CBE">
        <w:t>Laboratu</w:t>
      </w:r>
      <w:r w:rsidR="002C6E48" w:rsidRPr="000D2CBE">
        <w:t>v</w:t>
      </w:r>
      <w:r w:rsidRPr="000D2CBE">
        <w:t>ar</w:t>
      </w:r>
      <w:proofErr w:type="spellEnd"/>
      <w:r w:rsidRPr="000D2CBE">
        <w:t xml:space="preserve"> </w:t>
      </w:r>
      <w:r w:rsidR="002C6E48" w:rsidRPr="000D2CBE">
        <w:t>B</w:t>
      </w:r>
      <w:r w:rsidRPr="000D2CBE">
        <w:t xml:space="preserve">ilgi </w:t>
      </w:r>
      <w:r w:rsidR="002C6E48" w:rsidRPr="000D2CBE">
        <w:t>F</w:t>
      </w:r>
      <w:r w:rsidRPr="000D2CBE">
        <w:t xml:space="preserve">ormlarının birer kopyasını dosyalamak. </w:t>
      </w:r>
    </w:p>
    <w:p w:rsidR="00340A61" w:rsidRPr="000D2CBE" w:rsidRDefault="009132FF" w:rsidP="000D2CBE">
      <w:pPr>
        <w:jc w:val="both"/>
      </w:pPr>
      <w:r w:rsidRPr="000D2CBE">
        <w:t xml:space="preserve">e. </w:t>
      </w:r>
      <w:proofErr w:type="spellStart"/>
      <w:r w:rsidRPr="000D2CBE">
        <w:t>Laboratu</w:t>
      </w:r>
      <w:r w:rsidR="002C6E48" w:rsidRPr="000D2CBE">
        <w:t>v</w:t>
      </w:r>
      <w:r w:rsidRPr="000D2CBE">
        <w:t>ar</w:t>
      </w:r>
      <w:proofErr w:type="spellEnd"/>
      <w:r w:rsidRPr="000D2CBE">
        <w:t xml:space="preserve"> cihazlarının günlük ve haftalık temizlik ve bakımlarını yapmak.</w:t>
      </w:r>
    </w:p>
    <w:p w:rsidR="000805F9" w:rsidRDefault="009132FF" w:rsidP="000D2CBE">
      <w:pPr>
        <w:jc w:val="both"/>
      </w:pPr>
      <w:r w:rsidRPr="000D2CBE">
        <w:t xml:space="preserve"> f. Gün sonunda sorumlu teknisyene sözlü rapor vermek.</w:t>
      </w:r>
    </w:p>
    <w:p w:rsidR="000D2CBE" w:rsidRDefault="000D2CBE" w:rsidP="000D2CBE">
      <w:pPr>
        <w:jc w:val="both"/>
      </w:pPr>
    </w:p>
    <w:p w:rsidR="000D2CBE" w:rsidRDefault="000D2CBE" w:rsidP="000D2CBE">
      <w:pPr>
        <w:jc w:val="both"/>
      </w:pPr>
    </w:p>
    <w:p w:rsidR="000D2CBE" w:rsidRDefault="000D2CBE" w:rsidP="000D2CBE">
      <w:pPr>
        <w:jc w:val="both"/>
      </w:pPr>
    </w:p>
    <w:p w:rsidR="000D2CBE" w:rsidRDefault="000D2CBE" w:rsidP="000D2CBE">
      <w:pPr>
        <w:jc w:val="both"/>
      </w:pPr>
    </w:p>
    <w:tbl>
      <w:tblPr>
        <w:tblW w:w="9782" w:type="dxa"/>
        <w:tblInd w:w="-214" w:type="dxa"/>
        <w:tblBorders>
          <w:top w:val="double" w:sz="4" w:space="0" w:color="003366"/>
          <w:left w:val="double" w:sz="4" w:space="0" w:color="003366"/>
          <w:bottom w:val="double" w:sz="4" w:space="0" w:color="003366"/>
          <w:right w:val="double" w:sz="4" w:space="0" w:color="003366"/>
          <w:insideH w:val="double" w:sz="4" w:space="0" w:color="003366"/>
          <w:insideV w:val="double" w:sz="4" w:space="0" w:color="003366"/>
        </w:tblBorders>
        <w:tblCellMar>
          <w:left w:w="70" w:type="dxa"/>
          <w:right w:w="70" w:type="dxa"/>
        </w:tblCellMar>
        <w:tblLook w:val="0000"/>
      </w:tblPr>
      <w:tblGrid>
        <w:gridCol w:w="2978"/>
        <w:gridCol w:w="3402"/>
        <w:gridCol w:w="3402"/>
      </w:tblGrid>
      <w:tr w:rsidR="000D2CBE" w:rsidRPr="00901433" w:rsidTr="005D671B">
        <w:trPr>
          <w:trHeight w:val="156"/>
        </w:trPr>
        <w:tc>
          <w:tcPr>
            <w:tcW w:w="2978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auto"/>
          </w:tcPr>
          <w:p w:rsidR="000D2CBE" w:rsidRPr="00901433" w:rsidRDefault="000D2CBE" w:rsidP="005D671B">
            <w:pPr>
              <w:pStyle w:val="Altbilgi"/>
              <w:jc w:val="center"/>
              <w:rPr>
                <w:rFonts w:ascii="Calibri" w:hAnsi="Calibri" w:cs="Arial"/>
                <w:b/>
              </w:rPr>
            </w:pPr>
            <w:r w:rsidRPr="00901433">
              <w:rPr>
                <w:rFonts w:ascii="Calibri" w:hAnsi="Calibri" w:cs="Arial"/>
              </w:rPr>
              <w:t>HAZIRLAYAN</w:t>
            </w:r>
          </w:p>
        </w:tc>
        <w:tc>
          <w:tcPr>
            <w:tcW w:w="3402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auto"/>
          </w:tcPr>
          <w:p w:rsidR="000D2CBE" w:rsidRPr="00901433" w:rsidRDefault="000D2CBE" w:rsidP="005D671B">
            <w:pPr>
              <w:pStyle w:val="Altbilgi"/>
              <w:jc w:val="center"/>
              <w:rPr>
                <w:rFonts w:ascii="Calibri" w:hAnsi="Calibri" w:cs="Arial"/>
                <w:b/>
              </w:rPr>
            </w:pPr>
            <w:r w:rsidRPr="00901433">
              <w:rPr>
                <w:rFonts w:ascii="Calibri" w:hAnsi="Calibri" w:cs="Arial"/>
              </w:rPr>
              <w:t>KONTROL EDEN</w:t>
            </w:r>
          </w:p>
        </w:tc>
        <w:tc>
          <w:tcPr>
            <w:tcW w:w="3402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auto"/>
          </w:tcPr>
          <w:p w:rsidR="000D2CBE" w:rsidRPr="00901433" w:rsidRDefault="000D2CBE" w:rsidP="005D671B">
            <w:pPr>
              <w:pStyle w:val="Altbilgi"/>
              <w:jc w:val="center"/>
              <w:rPr>
                <w:rFonts w:ascii="Calibri" w:hAnsi="Calibri" w:cs="Arial"/>
                <w:b/>
              </w:rPr>
            </w:pPr>
            <w:r w:rsidRPr="00901433">
              <w:rPr>
                <w:rFonts w:ascii="Calibri" w:hAnsi="Calibri" w:cs="Arial"/>
              </w:rPr>
              <w:t>ONAYLAYAN</w:t>
            </w:r>
          </w:p>
        </w:tc>
      </w:tr>
      <w:tr w:rsidR="000D2CBE" w:rsidRPr="00901433" w:rsidTr="005D671B">
        <w:trPr>
          <w:trHeight w:val="200"/>
        </w:trPr>
        <w:tc>
          <w:tcPr>
            <w:tcW w:w="2978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auto"/>
          </w:tcPr>
          <w:p w:rsidR="000D2CBE" w:rsidRPr="00901433" w:rsidRDefault="000D2CBE" w:rsidP="005D671B">
            <w:pPr>
              <w:pStyle w:val="Altbilgi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Protez Teknisyeni</w:t>
            </w:r>
          </w:p>
        </w:tc>
        <w:tc>
          <w:tcPr>
            <w:tcW w:w="3402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auto"/>
          </w:tcPr>
          <w:p w:rsidR="000D2CBE" w:rsidRPr="00901433" w:rsidRDefault="000D2CBE" w:rsidP="005D671B">
            <w:pPr>
              <w:pStyle w:val="Altbilgi"/>
              <w:jc w:val="center"/>
              <w:rPr>
                <w:rFonts w:ascii="Calibri" w:hAnsi="Calibri" w:cs="Arial"/>
                <w:b/>
              </w:rPr>
            </w:pPr>
            <w:r w:rsidRPr="00901433">
              <w:rPr>
                <w:rFonts w:ascii="Calibri" w:hAnsi="Calibri" w:cs="Arial"/>
              </w:rPr>
              <w:t>Kalite Yönetim Direktörü</w:t>
            </w:r>
          </w:p>
        </w:tc>
        <w:tc>
          <w:tcPr>
            <w:tcW w:w="3402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auto"/>
          </w:tcPr>
          <w:p w:rsidR="000D2CBE" w:rsidRPr="00901433" w:rsidRDefault="000D2CBE" w:rsidP="005D671B">
            <w:pPr>
              <w:pStyle w:val="Altbilgi"/>
              <w:jc w:val="center"/>
              <w:rPr>
                <w:rFonts w:ascii="Calibri" w:hAnsi="Calibri" w:cs="Arial"/>
                <w:b/>
              </w:rPr>
            </w:pPr>
            <w:r w:rsidRPr="00901433">
              <w:rPr>
                <w:rFonts w:ascii="Calibri" w:hAnsi="Calibri" w:cs="Arial"/>
              </w:rPr>
              <w:t>Dekan</w:t>
            </w:r>
          </w:p>
        </w:tc>
      </w:tr>
      <w:tr w:rsidR="000D2CBE" w:rsidRPr="00901433" w:rsidTr="005D671B">
        <w:trPr>
          <w:trHeight w:val="200"/>
        </w:trPr>
        <w:tc>
          <w:tcPr>
            <w:tcW w:w="2978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auto"/>
          </w:tcPr>
          <w:p w:rsidR="000D2CBE" w:rsidRDefault="000D2CBE" w:rsidP="005D671B">
            <w:pPr>
              <w:pStyle w:val="Altbilgi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Şenay AKAY</w:t>
            </w:r>
          </w:p>
        </w:tc>
        <w:tc>
          <w:tcPr>
            <w:tcW w:w="3402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auto"/>
          </w:tcPr>
          <w:p w:rsidR="000D2CBE" w:rsidRPr="00901433" w:rsidRDefault="000D2CBE" w:rsidP="005D671B">
            <w:pPr>
              <w:pStyle w:val="Altbilgi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Yrd. Doç. Dr. Seval BAYRAK</w:t>
            </w:r>
          </w:p>
        </w:tc>
        <w:tc>
          <w:tcPr>
            <w:tcW w:w="3402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auto"/>
          </w:tcPr>
          <w:p w:rsidR="000D2CBE" w:rsidRPr="00901433" w:rsidRDefault="000D2CBE" w:rsidP="005D671B">
            <w:pPr>
              <w:pStyle w:val="Altbilgi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Prof. Dr. Hasan ORUÇOĞLU</w:t>
            </w:r>
          </w:p>
        </w:tc>
      </w:tr>
    </w:tbl>
    <w:p w:rsidR="000D2CBE" w:rsidRPr="000D2CBE" w:rsidRDefault="000D2CBE" w:rsidP="000D2CBE">
      <w:pPr>
        <w:jc w:val="both"/>
      </w:pPr>
    </w:p>
    <w:sectPr w:rsidR="000D2CBE" w:rsidRPr="000D2CBE" w:rsidSect="000805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4E7" w:rsidRDefault="00C104E7" w:rsidP="00E06D91">
      <w:pPr>
        <w:spacing w:after="0" w:line="240" w:lineRule="auto"/>
      </w:pPr>
      <w:r>
        <w:separator/>
      </w:r>
    </w:p>
  </w:endnote>
  <w:endnote w:type="continuationSeparator" w:id="0">
    <w:p w:rsidR="00C104E7" w:rsidRDefault="00C104E7" w:rsidP="00E0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Regular_Embedde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CA" w:rsidRDefault="00556EC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CA" w:rsidRDefault="00556EC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CA" w:rsidRDefault="00556EC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4E7" w:rsidRDefault="00C104E7" w:rsidP="00E06D91">
      <w:pPr>
        <w:spacing w:after="0" w:line="240" w:lineRule="auto"/>
      </w:pPr>
      <w:r>
        <w:separator/>
      </w:r>
    </w:p>
  </w:footnote>
  <w:footnote w:type="continuationSeparator" w:id="0">
    <w:p w:rsidR="00C104E7" w:rsidRDefault="00C104E7" w:rsidP="00E06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CA" w:rsidRDefault="00556EC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5000" w:type="pct"/>
      <w:tblLook w:val="04A0"/>
    </w:tblPr>
    <w:tblGrid>
      <w:gridCol w:w="1694"/>
      <w:gridCol w:w="1975"/>
      <w:gridCol w:w="1833"/>
      <w:gridCol w:w="2086"/>
      <w:gridCol w:w="7"/>
      <w:gridCol w:w="1687"/>
      <w:gridCol w:w="6"/>
    </w:tblGrid>
    <w:tr w:rsidR="000D2CBE" w:rsidRPr="00FC0082" w:rsidTr="005D671B">
      <w:trPr>
        <w:trHeight w:val="1402"/>
      </w:trPr>
      <w:tc>
        <w:tcPr>
          <w:tcW w:w="912" w:type="pct"/>
          <w:vAlign w:val="center"/>
        </w:tcPr>
        <w:p w:rsidR="000D2CBE" w:rsidRPr="00FC0082" w:rsidRDefault="00427D93" w:rsidP="005D671B">
          <w:pPr>
            <w:jc w:val="center"/>
            <w:rPr>
              <w:rFonts w:asciiTheme="minorHAnsi" w:hAnsiTheme="minorHAnsi"/>
            </w:rPr>
          </w:pPr>
          <w:r w:rsidRPr="00427D93">
            <w:rPr>
              <w:rFonts w:asciiTheme="minorHAnsi" w:hAnsiTheme="minorHAnsi"/>
            </w:rPr>
            <w:drawing>
              <wp:inline distT="0" distB="0" distL="0" distR="0">
                <wp:extent cx="866775" cy="781050"/>
                <wp:effectExtent l="19050" t="0" r="9525" b="0"/>
                <wp:docPr id="1" name="Resim 1" descr="aibu_dis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7" w:type="pct"/>
          <w:gridSpan w:val="4"/>
          <w:vAlign w:val="center"/>
        </w:tcPr>
        <w:p w:rsidR="000D2CBE" w:rsidRPr="00FC0082" w:rsidRDefault="000D2CBE" w:rsidP="005D671B">
          <w:pPr>
            <w:jc w:val="center"/>
            <w:rPr>
              <w:rFonts w:asciiTheme="minorHAnsi" w:hAnsiTheme="minorHAnsi"/>
            </w:rPr>
          </w:pPr>
        </w:p>
        <w:p w:rsidR="000D2CBE" w:rsidRPr="00A64646" w:rsidRDefault="00A34F06" w:rsidP="005D671B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 xml:space="preserve">BOLU </w:t>
          </w:r>
          <w:r w:rsidR="000D2CBE" w:rsidRPr="00A64646">
            <w:rPr>
              <w:rFonts w:asciiTheme="minorHAnsi" w:hAnsiTheme="minorHAnsi"/>
              <w:b/>
              <w:sz w:val="22"/>
              <w:szCs w:val="22"/>
            </w:rPr>
            <w:t>ABANT İZZET BAYSAL ÜNİVERSİTESİ DİŞ HEKİMLİĞİ FAKÜLTESİ</w:t>
          </w:r>
        </w:p>
        <w:p w:rsidR="000D2CBE" w:rsidRPr="000D2CBE" w:rsidRDefault="000D2CBE" w:rsidP="000D2CBE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0D2CBE">
            <w:rPr>
              <w:rFonts w:asciiTheme="minorHAnsi" w:hAnsiTheme="minorHAnsi"/>
              <w:sz w:val="22"/>
              <w:szCs w:val="22"/>
            </w:rPr>
            <w:t>PROTEZ LABORATUVAR</w:t>
          </w:r>
          <w:r>
            <w:rPr>
              <w:rFonts w:asciiTheme="minorHAnsi" w:hAnsiTheme="minorHAnsi"/>
              <w:sz w:val="22"/>
              <w:szCs w:val="22"/>
            </w:rPr>
            <w:t>I İŞLEYİŞ</w:t>
          </w:r>
          <w:r w:rsidRPr="000D2CBE">
            <w:rPr>
              <w:rFonts w:asciiTheme="minorHAnsi" w:hAnsiTheme="minorHAnsi"/>
              <w:sz w:val="22"/>
              <w:szCs w:val="22"/>
            </w:rPr>
            <w:t xml:space="preserve"> PROSEDÜRÜ</w:t>
          </w:r>
        </w:p>
      </w:tc>
      <w:tc>
        <w:tcPr>
          <w:tcW w:w="911" w:type="pct"/>
          <w:gridSpan w:val="2"/>
          <w:vAlign w:val="center"/>
        </w:tcPr>
        <w:p w:rsidR="000D2CBE" w:rsidRPr="00FC0082" w:rsidRDefault="00690A73" w:rsidP="005D671B">
          <w:pPr>
            <w:jc w:val="center"/>
            <w:rPr>
              <w:rFonts w:asciiTheme="minorHAnsi" w:hAnsiTheme="minorHAnsi"/>
            </w:rPr>
          </w:pPr>
          <w:r>
            <w:rPr>
              <w:noProof/>
            </w:rPr>
            <w:drawing>
              <wp:inline distT="0" distB="0" distL="0" distR="0">
                <wp:extent cx="828675" cy="723900"/>
                <wp:effectExtent l="19050" t="0" r="9525" b="0"/>
                <wp:docPr id="2" name="Resim 1" descr="birincilogo_3559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birincilogo_35596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2CBE" w:rsidRPr="00FC0082" w:rsidTr="005D671B">
      <w:trPr>
        <w:gridAfter w:val="1"/>
        <w:wAfter w:w="3" w:type="pct"/>
      </w:trPr>
      <w:tc>
        <w:tcPr>
          <w:tcW w:w="912" w:type="pct"/>
        </w:tcPr>
        <w:p w:rsidR="000D2CBE" w:rsidRPr="00FC0082" w:rsidRDefault="000D2CBE" w:rsidP="00556ECA">
          <w:pPr>
            <w:jc w:val="center"/>
            <w:rPr>
              <w:rFonts w:asciiTheme="minorHAnsi" w:hAnsiTheme="minorHAnsi"/>
            </w:rPr>
          </w:pPr>
          <w:r w:rsidRPr="00FC0082">
            <w:rPr>
              <w:rFonts w:asciiTheme="minorHAnsi" w:hAnsiTheme="minorHAnsi"/>
            </w:rPr>
            <w:t>DOK</w:t>
          </w:r>
          <w:r w:rsidR="00556ECA">
            <w:rPr>
              <w:rFonts w:asciiTheme="minorHAnsi" w:hAnsiTheme="minorHAnsi"/>
            </w:rPr>
            <w:t>Ü</w:t>
          </w:r>
          <w:r w:rsidRPr="00FC0082">
            <w:rPr>
              <w:rFonts w:asciiTheme="minorHAnsi" w:hAnsiTheme="minorHAnsi"/>
            </w:rPr>
            <w:t>MAN KODU</w:t>
          </w:r>
        </w:p>
      </w:tc>
      <w:tc>
        <w:tcPr>
          <w:tcW w:w="1063" w:type="pct"/>
        </w:tcPr>
        <w:p w:rsidR="000D2CBE" w:rsidRPr="00FC0082" w:rsidRDefault="000D2CBE" w:rsidP="005D671B">
          <w:pPr>
            <w:jc w:val="center"/>
            <w:rPr>
              <w:rFonts w:asciiTheme="minorHAnsi" w:hAnsiTheme="minorHAnsi"/>
            </w:rPr>
          </w:pPr>
          <w:r w:rsidRPr="00FC0082">
            <w:rPr>
              <w:rFonts w:asciiTheme="minorHAnsi" w:hAnsiTheme="minorHAnsi"/>
            </w:rPr>
            <w:t>YAYIN TARİHİ</w:t>
          </w:r>
        </w:p>
      </w:tc>
      <w:tc>
        <w:tcPr>
          <w:tcW w:w="987" w:type="pct"/>
        </w:tcPr>
        <w:p w:rsidR="000D2CBE" w:rsidRPr="00FC0082" w:rsidRDefault="000D2CBE" w:rsidP="005D671B">
          <w:pPr>
            <w:jc w:val="center"/>
            <w:rPr>
              <w:rFonts w:asciiTheme="minorHAnsi" w:hAnsiTheme="minorHAnsi"/>
            </w:rPr>
          </w:pPr>
          <w:r w:rsidRPr="00FC0082">
            <w:rPr>
              <w:rFonts w:asciiTheme="minorHAnsi" w:hAnsiTheme="minorHAnsi"/>
            </w:rPr>
            <w:t>REVİZYON NO</w:t>
          </w:r>
        </w:p>
      </w:tc>
      <w:tc>
        <w:tcPr>
          <w:tcW w:w="1123" w:type="pct"/>
        </w:tcPr>
        <w:p w:rsidR="000D2CBE" w:rsidRPr="00FC0082" w:rsidRDefault="000D2CBE" w:rsidP="005D671B">
          <w:pPr>
            <w:jc w:val="center"/>
            <w:rPr>
              <w:rFonts w:asciiTheme="minorHAnsi" w:hAnsiTheme="minorHAnsi"/>
            </w:rPr>
          </w:pPr>
          <w:r w:rsidRPr="00FC0082">
            <w:rPr>
              <w:rFonts w:asciiTheme="minorHAnsi" w:hAnsiTheme="minorHAnsi"/>
            </w:rPr>
            <w:t>REVİZYON TARİHİ</w:t>
          </w:r>
        </w:p>
      </w:tc>
      <w:tc>
        <w:tcPr>
          <w:tcW w:w="912" w:type="pct"/>
          <w:gridSpan w:val="2"/>
        </w:tcPr>
        <w:p w:rsidR="000D2CBE" w:rsidRPr="00FC0082" w:rsidRDefault="000D2CBE" w:rsidP="005D671B">
          <w:pPr>
            <w:jc w:val="center"/>
            <w:rPr>
              <w:rFonts w:asciiTheme="minorHAnsi" w:hAnsiTheme="minorHAnsi"/>
            </w:rPr>
          </w:pPr>
          <w:r w:rsidRPr="00FC0082">
            <w:rPr>
              <w:rFonts w:asciiTheme="minorHAnsi" w:hAnsiTheme="minorHAnsi"/>
            </w:rPr>
            <w:t>SAYFA NO</w:t>
          </w:r>
        </w:p>
      </w:tc>
    </w:tr>
    <w:tr w:rsidR="000D2CBE" w:rsidRPr="00FC0082" w:rsidTr="005D671B">
      <w:trPr>
        <w:gridAfter w:val="1"/>
        <w:wAfter w:w="3" w:type="pct"/>
      </w:trPr>
      <w:tc>
        <w:tcPr>
          <w:tcW w:w="912" w:type="pct"/>
        </w:tcPr>
        <w:p w:rsidR="000D2CBE" w:rsidRPr="00FC0082" w:rsidRDefault="000D2CBE" w:rsidP="000D2CBE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SPL.PR.01</w:t>
          </w:r>
        </w:p>
      </w:tc>
      <w:tc>
        <w:tcPr>
          <w:tcW w:w="1063" w:type="pct"/>
        </w:tcPr>
        <w:p w:rsidR="000D2CBE" w:rsidRPr="00FC0082" w:rsidRDefault="000D2CBE" w:rsidP="005D671B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01/12/2017</w:t>
          </w:r>
        </w:p>
      </w:tc>
      <w:tc>
        <w:tcPr>
          <w:tcW w:w="987" w:type="pct"/>
        </w:tcPr>
        <w:p w:rsidR="000D2CBE" w:rsidRPr="00FC0082" w:rsidRDefault="000D2CBE" w:rsidP="005D671B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-</w:t>
          </w:r>
        </w:p>
      </w:tc>
      <w:tc>
        <w:tcPr>
          <w:tcW w:w="1123" w:type="pct"/>
        </w:tcPr>
        <w:p w:rsidR="000D2CBE" w:rsidRPr="00FC0082" w:rsidRDefault="000D2CBE" w:rsidP="005D671B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-</w:t>
          </w:r>
        </w:p>
      </w:tc>
      <w:tc>
        <w:tcPr>
          <w:tcW w:w="912" w:type="pct"/>
          <w:gridSpan w:val="2"/>
        </w:tcPr>
        <w:p w:rsidR="000D2CBE" w:rsidRPr="00FC0082" w:rsidRDefault="000D2CBE" w:rsidP="005D671B">
          <w:pPr>
            <w:rPr>
              <w:rFonts w:asciiTheme="minorHAnsi" w:hAnsiTheme="minorHAnsi"/>
            </w:rPr>
          </w:pPr>
          <w:r w:rsidRPr="00FC0082">
            <w:rPr>
              <w:rFonts w:asciiTheme="minorHAnsi" w:hAnsiTheme="minorHAnsi"/>
            </w:rPr>
            <w:tab/>
          </w:r>
          <w:r w:rsidR="00DF70DB" w:rsidRPr="00FC0082">
            <w:fldChar w:fldCharType="begin"/>
          </w:r>
          <w:r w:rsidRPr="00FC0082">
            <w:rPr>
              <w:rFonts w:asciiTheme="minorHAnsi" w:hAnsiTheme="minorHAnsi"/>
            </w:rPr>
            <w:instrText xml:space="preserve"> PAGE   \* MERGEFORMAT </w:instrText>
          </w:r>
          <w:r w:rsidR="00DF70DB" w:rsidRPr="00FC0082">
            <w:fldChar w:fldCharType="separate"/>
          </w:r>
          <w:r w:rsidR="00427D93" w:rsidRPr="00427D93">
            <w:rPr>
              <w:noProof/>
            </w:rPr>
            <w:t>1</w:t>
          </w:r>
          <w:r w:rsidR="00DF70DB" w:rsidRPr="00FC0082">
            <w:fldChar w:fldCharType="end"/>
          </w:r>
          <w:r w:rsidRPr="00FC0082">
            <w:rPr>
              <w:rFonts w:asciiTheme="minorHAnsi" w:hAnsiTheme="minorHAnsi"/>
            </w:rPr>
            <w:t>/</w:t>
          </w:r>
          <w:r w:rsidR="00DF70DB" w:rsidRPr="00FC0082">
            <w:fldChar w:fldCharType="begin"/>
          </w:r>
          <w:r w:rsidRPr="00FC0082">
            <w:rPr>
              <w:rFonts w:asciiTheme="minorHAnsi" w:hAnsiTheme="minorHAnsi"/>
            </w:rPr>
            <w:instrText xml:space="preserve"> NUMPAGES  \# "0" \* Arabic  \* MERGEFORMAT </w:instrText>
          </w:r>
          <w:r w:rsidR="00DF70DB" w:rsidRPr="00FC0082">
            <w:fldChar w:fldCharType="separate"/>
          </w:r>
          <w:r w:rsidR="00427D93" w:rsidRPr="00427D93">
            <w:rPr>
              <w:noProof/>
            </w:rPr>
            <w:t>8</w:t>
          </w:r>
          <w:r w:rsidR="00DF70DB" w:rsidRPr="00FC0082">
            <w:fldChar w:fldCharType="end"/>
          </w:r>
        </w:p>
      </w:tc>
    </w:tr>
  </w:tbl>
  <w:p w:rsidR="00E06D91" w:rsidRDefault="00E06D9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CA" w:rsidRDefault="00556EC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2FF"/>
    <w:rsid w:val="000805F9"/>
    <w:rsid w:val="000C57B0"/>
    <w:rsid w:val="000D2CBE"/>
    <w:rsid w:val="001114CD"/>
    <w:rsid w:val="001A309B"/>
    <w:rsid w:val="001A5106"/>
    <w:rsid w:val="0023206A"/>
    <w:rsid w:val="00236E53"/>
    <w:rsid w:val="002C6E48"/>
    <w:rsid w:val="00340A61"/>
    <w:rsid w:val="00406ADE"/>
    <w:rsid w:val="00427D93"/>
    <w:rsid w:val="004B4530"/>
    <w:rsid w:val="00556ECA"/>
    <w:rsid w:val="0058191F"/>
    <w:rsid w:val="00690A73"/>
    <w:rsid w:val="007A05CE"/>
    <w:rsid w:val="007C3C7E"/>
    <w:rsid w:val="00834F4B"/>
    <w:rsid w:val="00863278"/>
    <w:rsid w:val="008D085A"/>
    <w:rsid w:val="009132FF"/>
    <w:rsid w:val="00A34F06"/>
    <w:rsid w:val="00B54338"/>
    <w:rsid w:val="00C104E7"/>
    <w:rsid w:val="00D25AEE"/>
    <w:rsid w:val="00DB5146"/>
    <w:rsid w:val="00DF35F8"/>
    <w:rsid w:val="00DF70DB"/>
    <w:rsid w:val="00E06D91"/>
    <w:rsid w:val="00EC0AEB"/>
    <w:rsid w:val="00F06252"/>
    <w:rsid w:val="00F10A47"/>
    <w:rsid w:val="00F5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06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06D91"/>
  </w:style>
  <w:style w:type="paragraph" w:styleId="Altbilgi">
    <w:name w:val="footer"/>
    <w:basedOn w:val="Normal"/>
    <w:link w:val="AltbilgiChar"/>
    <w:unhideWhenUsed/>
    <w:rsid w:val="00E06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06D91"/>
  </w:style>
  <w:style w:type="table" w:styleId="TabloKlavuzu">
    <w:name w:val="Table Grid"/>
    <w:basedOn w:val="NormalTablo"/>
    <w:uiPriority w:val="59"/>
    <w:rsid w:val="000D2C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2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8</cp:revision>
  <cp:lastPrinted>2018-03-09T13:11:00Z</cp:lastPrinted>
  <dcterms:created xsi:type="dcterms:W3CDTF">2017-11-28T09:30:00Z</dcterms:created>
  <dcterms:modified xsi:type="dcterms:W3CDTF">2019-01-03T07:26:00Z</dcterms:modified>
</cp:coreProperties>
</file>