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6" w:rsidRPr="007E0819" w:rsidRDefault="00357EF8" w:rsidP="00EF14E6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1.</w:t>
      </w:r>
      <w:bookmarkStart w:id="0" w:name="_GoBack"/>
      <w:bookmarkEnd w:id="0"/>
      <w:r w:rsidRPr="007E0819">
        <w:rPr>
          <w:rFonts w:cs="Arial"/>
          <w:b/>
        </w:rPr>
        <w:t>AMAÇ:</w:t>
      </w:r>
    </w:p>
    <w:p w:rsidR="00357EF8" w:rsidRPr="007E0819" w:rsidRDefault="00357EF8" w:rsidP="00EF14E6">
      <w:pPr>
        <w:pStyle w:val="AralkYok"/>
        <w:jc w:val="both"/>
        <w:rPr>
          <w:rFonts w:cs="Arial"/>
        </w:rPr>
      </w:pPr>
      <w:r w:rsidRPr="007E0819">
        <w:rPr>
          <w:rFonts w:cs="Arial"/>
        </w:rPr>
        <w:t>Fakültemizde</w:t>
      </w:r>
      <w:r w:rsidR="007963EC" w:rsidRPr="007E0819">
        <w:rPr>
          <w:rFonts w:cs="Arial"/>
        </w:rPr>
        <w:t xml:space="preserve"> </w:t>
      </w:r>
      <w:r w:rsidRPr="007E0819">
        <w:rPr>
          <w:rFonts w:cs="Arial"/>
        </w:rPr>
        <w:t>sağlık hizmetleri ile ilişkili enfeksiyonların önlenmesi ve kontrolü ile ilgili faaliyetleri yürütmek üzere Enfeksiyon Kontrol Komitesi’nin çalışma şekli, görev, yetki ve sorumluluklarını düzenlemektir</w:t>
      </w:r>
      <w:r w:rsidR="008A603A">
        <w:rPr>
          <w:rFonts w:cs="Arial"/>
        </w:rPr>
        <w:t>.</w:t>
      </w:r>
    </w:p>
    <w:p w:rsidR="00EF14E6" w:rsidRPr="007E0819" w:rsidRDefault="00EF14E6" w:rsidP="00EF14E6">
      <w:pPr>
        <w:pStyle w:val="AralkYok"/>
        <w:jc w:val="both"/>
        <w:rPr>
          <w:rFonts w:cs="Arial"/>
        </w:rPr>
      </w:pPr>
    </w:p>
    <w:p w:rsidR="00357EF8" w:rsidRPr="007E0819" w:rsidRDefault="00357EF8" w:rsidP="00EF14E6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2.KAPSAM</w:t>
      </w:r>
      <w:r w:rsidR="00EF14E6" w:rsidRPr="007E0819">
        <w:rPr>
          <w:rFonts w:cs="Arial"/>
          <w:b/>
        </w:rPr>
        <w:t>:</w:t>
      </w:r>
    </w:p>
    <w:p w:rsidR="00357EF8" w:rsidRPr="007E0819" w:rsidRDefault="001D1452" w:rsidP="00EF14E6">
      <w:pPr>
        <w:pStyle w:val="AralkYok"/>
        <w:jc w:val="both"/>
        <w:rPr>
          <w:rFonts w:cs="Arial"/>
        </w:rPr>
      </w:pPr>
      <w:r w:rsidRPr="007E0819">
        <w:rPr>
          <w:rFonts w:cs="Arial"/>
        </w:rPr>
        <w:t>Fakültemizdeki tüm birimleri kapsamaktadır.</w:t>
      </w:r>
    </w:p>
    <w:p w:rsidR="00EF14E6" w:rsidRPr="007E0819" w:rsidRDefault="00EF14E6" w:rsidP="00EF14E6">
      <w:pPr>
        <w:pStyle w:val="AralkYok"/>
        <w:jc w:val="both"/>
        <w:rPr>
          <w:rFonts w:cs="Arial"/>
        </w:rPr>
      </w:pPr>
    </w:p>
    <w:p w:rsidR="00357EF8" w:rsidRPr="007E0819" w:rsidRDefault="00357EF8" w:rsidP="00EF14E6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3. KISALTMALAR</w:t>
      </w:r>
      <w:r w:rsidR="00EF14E6" w:rsidRPr="007E0819">
        <w:rPr>
          <w:rFonts w:cs="Arial"/>
          <w:b/>
        </w:rPr>
        <w:t>:</w:t>
      </w:r>
    </w:p>
    <w:p w:rsidR="00EF14E6" w:rsidRPr="007E0819" w:rsidRDefault="00EF14E6" w:rsidP="00EF14E6">
      <w:pPr>
        <w:pStyle w:val="AralkYok"/>
        <w:jc w:val="both"/>
        <w:rPr>
          <w:rFonts w:cs="Arial"/>
          <w:b/>
        </w:rPr>
      </w:pPr>
    </w:p>
    <w:p w:rsidR="006707E8" w:rsidRPr="007E0819" w:rsidRDefault="00357EF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4.TANIMLAR:</w:t>
      </w:r>
    </w:p>
    <w:p w:rsidR="006707E8" w:rsidRPr="007E0819" w:rsidRDefault="007E0819" w:rsidP="006707E8">
      <w:pPr>
        <w:pStyle w:val="AralkYok"/>
        <w:jc w:val="both"/>
        <w:rPr>
          <w:rFonts w:cs="Arial"/>
          <w:b/>
        </w:rPr>
      </w:pPr>
      <w:r>
        <w:rPr>
          <w:rFonts w:cs="Arial"/>
          <w:b/>
        </w:rPr>
        <w:t xml:space="preserve">4.1. </w:t>
      </w:r>
      <w:r w:rsidR="00357EF8" w:rsidRPr="007E0819">
        <w:rPr>
          <w:rFonts w:cs="Arial"/>
          <w:b/>
        </w:rPr>
        <w:t>Enfeksiyon Kontrol Komitesi:</w:t>
      </w:r>
      <w:r w:rsidR="00357EF8" w:rsidRPr="007E0819">
        <w:rPr>
          <w:rFonts w:cs="Arial"/>
        </w:rPr>
        <w:t xml:space="preserve"> Enfeksiyon kontrol programlarının belirlenmesi ve uygulanmasından sorumlu komitedir. </w:t>
      </w:r>
    </w:p>
    <w:p w:rsidR="00320574" w:rsidRPr="007E0819" w:rsidRDefault="007E0819" w:rsidP="006707E8">
      <w:pPr>
        <w:pStyle w:val="AralkYok"/>
        <w:jc w:val="both"/>
        <w:rPr>
          <w:rFonts w:cs="Arial"/>
          <w:b/>
        </w:rPr>
      </w:pPr>
      <w:r>
        <w:rPr>
          <w:rFonts w:cs="Arial"/>
          <w:b/>
        </w:rPr>
        <w:t>4.2</w:t>
      </w:r>
      <w:r w:rsidR="00180D1C" w:rsidRPr="007E0819">
        <w:rPr>
          <w:rFonts w:cs="Arial"/>
          <w:b/>
        </w:rPr>
        <w:t xml:space="preserve">. </w:t>
      </w:r>
      <w:proofErr w:type="spellStart"/>
      <w:r w:rsidR="00320574" w:rsidRPr="007E0819">
        <w:rPr>
          <w:rFonts w:cs="Arial"/>
          <w:b/>
        </w:rPr>
        <w:t>Sürveyans</w:t>
      </w:r>
      <w:proofErr w:type="spellEnd"/>
      <w:r w:rsidR="00320574" w:rsidRPr="007E0819">
        <w:rPr>
          <w:rFonts w:cs="Arial"/>
          <w:b/>
        </w:rPr>
        <w:t>:</w:t>
      </w:r>
      <w:r w:rsidR="00320574" w:rsidRPr="007E0819">
        <w:rPr>
          <w:rFonts w:cs="Arial"/>
        </w:rPr>
        <w:t xml:space="preserve"> Verilerin düzenli olarak toplanması, analiz edilerek değerlendirilmesi ve ilgili birimlere dağıtılması işlemlerinin tümüdür.</w:t>
      </w:r>
    </w:p>
    <w:p w:rsidR="00EF14E6" w:rsidRPr="007E0819" w:rsidRDefault="00EF14E6" w:rsidP="00EF14E6">
      <w:pPr>
        <w:pStyle w:val="AralkYok"/>
        <w:ind w:left="360" w:right="-567"/>
        <w:jc w:val="both"/>
        <w:rPr>
          <w:rFonts w:cs="Arial"/>
        </w:rPr>
      </w:pPr>
    </w:p>
    <w:p w:rsidR="00A13770" w:rsidRPr="007E0819" w:rsidRDefault="001D1452" w:rsidP="00EF14E6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5. SORUMLULAR</w:t>
      </w:r>
      <w:r w:rsidR="00EF14E6" w:rsidRPr="007E0819">
        <w:rPr>
          <w:rFonts w:cs="Arial"/>
          <w:b/>
        </w:rPr>
        <w:t>:</w:t>
      </w:r>
    </w:p>
    <w:p w:rsidR="00357EF8" w:rsidRPr="007E0819" w:rsidRDefault="00EF14E6" w:rsidP="00EF14E6">
      <w:pPr>
        <w:pStyle w:val="AralkYok"/>
        <w:jc w:val="both"/>
        <w:rPr>
          <w:rFonts w:cs="Arial"/>
          <w:b/>
        </w:rPr>
      </w:pPr>
      <w:r w:rsidRPr="007E0819">
        <w:rPr>
          <w:rFonts w:cs="Arial"/>
        </w:rPr>
        <w:t>Yönetimden bir kişi,</w:t>
      </w:r>
      <w:r w:rsidR="00180D1C" w:rsidRPr="007E0819">
        <w:rPr>
          <w:rFonts w:cs="Arial"/>
        </w:rPr>
        <w:t xml:space="preserve"> </w:t>
      </w:r>
      <w:r w:rsidR="00692E32">
        <w:rPr>
          <w:rFonts w:cs="Arial"/>
        </w:rPr>
        <w:t>K</w:t>
      </w:r>
      <w:r w:rsidRPr="007E0819">
        <w:rPr>
          <w:rFonts w:cs="Arial"/>
        </w:rPr>
        <w:t xml:space="preserve">alite </w:t>
      </w:r>
      <w:r w:rsidR="00692E32">
        <w:rPr>
          <w:rFonts w:cs="Arial"/>
        </w:rPr>
        <w:t>Y</w:t>
      </w:r>
      <w:r w:rsidRPr="007E0819">
        <w:rPr>
          <w:rFonts w:cs="Arial"/>
        </w:rPr>
        <w:t xml:space="preserve">önetim </w:t>
      </w:r>
      <w:r w:rsidR="00692E32">
        <w:rPr>
          <w:rFonts w:cs="Arial"/>
        </w:rPr>
        <w:t>D</w:t>
      </w:r>
      <w:r w:rsidRPr="007E0819">
        <w:rPr>
          <w:rFonts w:cs="Arial"/>
        </w:rPr>
        <w:t>irektörü,</w:t>
      </w:r>
      <w:r w:rsidR="00692E32">
        <w:rPr>
          <w:rFonts w:cs="Arial"/>
        </w:rPr>
        <w:t xml:space="preserve"> Enfeksiyon Kontrol Sorumlu Hekimi, Enfeksiyon Kontrol Hemşiresi, Çevre Görevlisi, </w:t>
      </w:r>
      <w:r w:rsidR="00180D1C" w:rsidRPr="007E0819">
        <w:rPr>
          <w:rFonts w:cs="Arial"/>
        </w:rPr>
        <w:t xml:space="preserve"> </w:t>
      </w:r>
      <w:r w:rsidR="00692E32">
        <w:rPr>
          <w:rFonts w:cs="Arial"/>
        </w:rPr>
        <w:t>P</w:t>
      </w:r>
      <w:r w:rsidR="00A13770" w:rsidRPr="007E0819">
        <w:rPr>
          <w:rFonts w:cs="Arial"/>
        </w:rPr>
        <w:t xml:space="preserve">rotez </w:t>
      </w:r>
      <w:proofErr w:type="spellStart"/>
      <w:r w:rsidR="00692E32">
        <w:rPr>
          <w:rFonts w:cs="Arial"/>
        </w:rPr>
        <w:t>L</w:t>
      </w:r>
      <w:r w:rsidR="00A13770" w:rsidRPr="007E0819">
        <w:rPr>
          <w:rFonts w:cs="Arial"/>
        </w:rPr>
        <w:t>aboratuvar</w:t>
      </w:r>
      <w:proofErr w:type="spellEnd"/>
      <w:r w:rsidR="00A13770" w:rsidRPr="007E0819">
        <w:rPr>
          <w:rFonts w:cs="Arial"/>
        </w:rPr>
        <w:t xml:space="preserve"> </w:t>
      </w:r>
      <w:r w:rsidR="00692E32">
        <w:rPr>
          <w:rFonts w:cs="Arial"/>
        </w:rPr>
        <w:t>S</w:t>
      </w:r>
      <w:r w:rsidR="00A13770" w:rsidRPr="007E0819">
        <w:rPr>
          <w:rFonts w:cs="Arial"/>
        </w:rPr>
        <w:t>orumlu</w:t>
      </w:r>
      <w:r w:rsidR="00CA2194">
        <w:rPr>
          <w:rFonts w:cs="Arial"/>
        </w:rPr>
        <w:t xml:space="preserve"> </w:t>
      </w:r>
      <w:r w:rsidR="00692E32">
        <w:rPr>
          <w:rFonts w:cs="Arial"/>
        </w:rPr>
        <w:t>T</w:t>
      </w:r>
      <w:r w:rsidR="00CA2194">
        <w:rPr>
          <w:rFonts w:cs="Arial"/>
        </w:rPr>
        <w:t>eknisyeni</w:t>
      </w:r>
      <w:r w:rsidR="000C474C">
        <w:rPr>
          <w:rFonts w:cs="Arial"/>
        </w:rPr>
        <w:t xml:space="preserve">nden </w:t>
      </w:r>
      <w:r w:rsidR="00CA2194">
        <w:rPr>
          <w:rFonts w:cs="Arial"/>
        </w:rPr>
        <w:t xml:space="preserve"> </w:t>
      </w:r>
      <w:r w:rsidR="00692E32">
        <w:rPr>
          <w:rFonts w:cs="Arial"/>
        </w:rPr>
        <w:t>oluşmaktadır.</w:t>
      </w:r>
      <w:r w:rsidR="00CA2194">
        <w:rPr>
          <w:rFonts w:cs="Arial"/>
        </w:rPr>
        <w:t xml:space="preserve"> </w:t>
      </w:r>
    </w:p>
    <w:p w:rsidR="00EF14E6" w:rsidRPr="007E0819" w:rsidRDefault="00EF14E6" w:rsidP="00EF14E6">
      <w:pPr>
        <w:pStyle w:val="AralkYok"/>
        <w:jc w:val="both"/>
        <w:rPr>
          <w:rFonts w:cs="Arial"/>
        </w:rPr>
      </w:pPr>
    </w:p>
    <w:p w:rsidR="006707E8" w:rsidRPr="007E0819" w:rsidRDefault="00357EF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</w:t>
      </w:r>
      <w:r w:rsidR="00A03FA2" w:rsidRPr="007E0819">
        <w:rPr>
          <w:rFonts w:cs="Arial"/>
          <w:b/>
        </w:rPr>
        <w:t>FAALİYET AKIŞI</w:t>
      </w:r>
      <w:r w:rsidR="00EF14E6" w:rsidRPr="007E0819">
        <w:rPr>
          <w:rFonts w:cs="Arial"/>
          <w:b/>
        </w:rPr>
        <w:t>: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6.1</w:t>
      </w:r>
      <w:r w:rsidRPr="007E0819">
        <w:rPr>
          <w:rFonts w:cs="Arial"/>
        </w:rPr>
        <w:t xml:space="preserve">. </w:t>
      </w:r>
      <w:r w:rsidR="00A13770" w:rsidRPr="007E0819">
        <w:rPr>
          <w:rFonts w:cs="Arial"/>
        </w:rPr>
        <w:t>Komite tarafından</w:t>
      </w:r>
      <w:r w:rsidR="00803C2F" w:rsidRPr="007E0819">
        <w:rPr>
          <w:rFonts w:cs="Arial"/>
        </w:rPr>
        <w:t xml:space="preserve"> </w:t>
      </w:r>
      <w:r w:rsidR="001D1452" w:rsidRPr="007E0819">
        <w:rPr>
          <w:rFonts w:cs="Arial"/>
        </w:rPr>
        <w:t xml:space="preserve"> </w:t>
      </w:r>
      <w:r w:rsidR="00803C2F" w:rsidRPr="007E0819">
        <w:rPr>
          <w:rFonts w:cs="Arial"/>
        </w:rPr>
        <w:t>bir plan/program hazırlanır.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 xml:space="preserve">6.2. </w:t>
      </w:r>
      <w:r w:rsidR="001D1452" w:rsidRPr="007E0819">
        <w:rPr>
          <w:rFonts w:cs="Arial"/>
        </w:rPr>
        <w:t>3 ayda bir,</w:t>
      </w:r>
      <w:r w:rsidR="00A13770" w:rsidRPr="007E0819">
        <w:rPr>
          <w:rFonts w:cs="Arial"/>
        </w:rPr>
        <w:t>olağan üstü durumlarda  daha sık</w:t>
      </w:r>
      <w:r w:rsidR="001D1452" w:rsidRPr="007E0819">
        <w:rPr>
          <w:rFonts w:cs="Arial"/>
        </w:rPr>
        <w:t xml:space="preserve"> toplantı </w:t>
      </w:r>
      <w:r w:rsidR="00A13770" w:rsidRPr="007E0819">
        <w:rPr>
          <w:rFonts w:cs="Arial"/>
        </w:rPr>
        <w:t>yapılır.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6.3.</w:t>
      </w:r>
      <w:r w:rsidRPr="007E0819">
        <w:rPr>
          <w:rFonts w:cs="Arial"/>
        </w:rPr>
        <w:t xml:space="preserve"> </w:t>
      </w:r>
      <w:r w:rsidR="001D1452" w:rsidRPr="007E0819">
        <w:rPr>
          <w:rFonts w:cs="Arial"/>
        </w:rPr>
        <w:t>Toplantı tarihi,</w:t>
      </w:r>
      <w:r w:rsidR="007E0819">
        <w:rPr>
          <w:rFonts w:cs="Arial"/>
        </w:rPr>
        <w:t xml:space="preserve"> </w:t>
      </w:r>
      <w:r w:rsidR="001D1452" w:rsidRPr="007E0819">
        <w:rPr>
          <w:rFonts w:cs="Arial"/>
        </w:rPr>
        <w:t>yeri</w:t>
      </w:r>
      <w:r w:rsidR="00265B53">
        <w:rPr>
          <w:rFonts w:cs="Arial"/>
        </w:rPr>
        <w:t xml:space="preserve"> ve gündemi katılımcılara EBYS üzerinden</w:t>
      </w:r>
      <w:r w:rsidR="001D1452" w:rsidRPr="007E0819">
        <w:rPr>
          <w:rFonts w:cs="Arial"/>
        </w:rPr>
        <w:t xml:space="preserve"> bildirilir.</w:t>
      </w:r>
    </w:p>
    <w:p w:rsidR="00320574" w:rsidRDefault="006707E8" w:rsidP="006707E8">
      <w:pPr>
        <w:pStyle w:val="AralkYok"/>
        <w:jc w:val="both"/>
        <w:rPr>
          <w:rFonts w:cs="Arial"/>
        </w:rPr>
      </w:pPr>
      <w:r w:rsidRPr="007E0819">
        <w:rPr>
          <w:rFonts w:cs="Arial"/>
          <w:b/>
        </w:rPr>
        <w:t>6.4.</w:t>
      </w:r>
      <w:r w:rsidRPr="007E0819">
        <w:rPr>
          <w:rFonts w:cs="Arial"/>
        </w:rPr>
        <w:t xml:space="preserve"> </w:t>
      </w:r>
      <w:r w:rsidR="001D1452" w:rsidRPr="007E0819">
        <w:rPr>
          <w:rFonts w:cs="Arial"/>
        </w:rPr>
        <w:t>Toplantıda alınan kararlar toplantı tutanağına kayıt edilir.</w:t>
      </w:r>
    </w:p>
    <w:p w:rsidR="007E0819" w:rsidRDefault="00692E32" w:rsidP="006707E8">
      <w:pPr>
        <w:pStyle w:val="AralkYok"/>
        <w:jc w:val="both"/>
        <w:rPr>
          <w:rFonts w:cs="Arial"/>
        </w:rPr>
      </w:pPr>
      <w:r>
        <w:rPr>
          <w:rFonts w:cs="Arial"/>
          <w:b/>
        </w:rPr>
        <w:t xml:space="preserve">6.5. </w:t>
      </w:r>
      <w:r w:rsidRPr="00692E32">
        <w:rPr>
          <w:rFonts w:cs="Arial"/>
        </w:rPr>
        <w:t>Toplantı tutanağı Kalite Yönetim Birimine teslim edilir.</w:t>
      </w:r>
    </w:p>
    <w:p w:rsidR="00692E32" w:rsidRPr="00692E32" w:rsidRDefault="00692E32" w:rsidP="006707E8">
      <w:pPr>
        <w:pStyle w:val="AralkYok"/>
        <w:jc w:val="both"/>
        <w:rPr>
          <w:rFonts w:cs="Arial"/>
        </w:rPr>
      </w:pPr>
    </w:p>
    <w:p w:rsidR="006707E8" w:rsidRPr="007E0819" w:rsidRDefault="00C66645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</w:t>
      </w:r>
      <w:r w:rsidR="006707E8" w:rsidRPr="007E0819">
        <w:rPr>
          <w:rFonts w:cs="Arial"/>
          <w:b/>
        </w:rPr>
        <w:t>.5</w:t>
      </w:r>
      <w:r w:rsidR="00357EF8" w:rsidRPr="007E0819">
        <w:rPr>
          <w:rFonts w:cs="Arial"/>
          <w:b/>
        </w:rPr>
        <w:t xml:space="preserve">. </w:t>
      </w:r>
      <w:r w:rsidR="00EF14E6" w:rsidRPr="007E0819">
        <w:rPr>
          <w:rFonts w:cs="Arial"/>
          <w:b/>
        </w:rPr>
        <w:t xml:space="preserve">Enfeksiyon </w:t>
      </w:r>
      <w:r w:rsidR="006707E8" w:rsidRPr="007E0819">
        <w:rPr>
          <w:rFonts w:cs="Arial"/>
          <w:b/>
        </w:rPr>
        <w:t>Kontrol Komitesinin Görev Alanı;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6.5.1.</w:t>
      </w:r>
      <w:r w:rsidRPr="007E0819">
        <w:rPr>
          <w:rFonts w:cs="Arial"/>
        </w:rPr>
        <w:t xml:space="preserve"> </w:t>
      </w:r>
      <w:proofErr w:type="spellStart"/>
      <w:r w:rsidR="00357EF8" w:rsidRPr="007E0819">
        <w:rPr>
          <w:rFonts w:cs="Arial"/>
        </w:rPr>
        <w:t>Sürveyans</w:t>
      </w:r>
      <w:proofErr w:type="spellEnd"/>
      <w:r w:rsidR="00357EF8" w:rsidRPr="007E0819">
        <w:rPr>
          <w:rFonts w:cs="Arial"/>
        </w:rPr>
        <w:t xml:space="preserve"> ve kayıt</w:t>
      </w:r>
      <w:r w:rsidR="00A13770" w:rsidRPr="007E0819">
        <w:rPr>
          <w:rFonts w:cs="Arial"/>
        </w:rPr>
        <w:t>ların tutulması,</w:t>
      </w:r>
      <w:r w:rsidR="00357EF8" w:rsidRPr="007E0819">
        <w:rPr>
          <w:rFonts w:cs="Arial"/>
        </w:rPr>
        <w:t xml:space="preserve"> 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6.5.2.</w:t>
      </w:r>
      <w:r w:rsidRPr="007E0819">
        <w:rPr>
          <w:rFonts w:cs="Arial"/>
        </w:rPr>
        <w:t xml:space="preserve"> </w:t>
      </w:r>
      <w:r w:rsidR="00357EF8" w:rsidRPr="007E0819">
        <w:rPr>
          <w:rFonts w:cs="Arial"/>
        </w:rPr>
        <w:t>Anti</w:t>
      </w:r>
      <w:r w:rsidR="00A13770" w:rsidRPr="007E0819">
        <w:rPr>
          <w:rFonts w:cs="Arial"/>
        </w:rPr>
        <w:t xml:space="preserve">biyotik kullanımı </w:t>
      </w:r>
      <w:r w:rsidR="00357EF8" w:rsidRPr="007E0819">
        <w:rPr>
          <w:rFonts w:cs="Arial"/>
        </w:rPr>
        <w:t>kontrolü</w:t>
      </w:r>
      <w:r w:rsidR="00A13770" w:rsidRPr="007E0819">
        <w:rPr>
          <w:rFonts w:cs="Arial"/>
        </w:rPr>
        <w:t>nün yapılması,</w:t>
      </w:r>
      <w:r w:rsidR="00357EF8" w:rsidRPr="007E0819">
        <w:rPr>
          <w:rFonts w:cs="Arial"/>
        </w:rPr>
        <w:t xml:space="preserve"> 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6.5.3</w:t>
      </w:r>
      <w:r w:rsidRPr="007E0819">
        <w:rPr>
          <w:rFonts w:cs="Arial"/>
        </w:rPr>
        <w:t xml:space="preserve">. </w:t>
      </w:r>
      <w:r w:rsidR="00357EF8" w:rsidRPr="007E0819">
        <w:rPr>
          <w:rFonts w:cs="Arial"/>
        </w:rPr>
        <w:t xml:space="preserve">Dezenfeksiyon, antisepsi, sterilizasyon </w:t>
      </w:r>
      <w:r w:rsidR="00A13770" w:rsidRPr="007E0819">
        <w:rPr>
          <w:rFonts w:cs="Arial"/>
        </w:rPr>
        <w:t>yapılması,</w:t>
      </w:r>
    </w:p>
    <w:p w:rsidR="006707E8" w:rsidRPr="007E0819" w:rsidRDefault="006707E8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>6.5.4.</w:t>
      </w:r>
      <w:r w:rsidRPr="007E0819">
        <w:rPr>
          <w:rFonts w:cs="Arial"/>
        </w:rPr>
        <w:t xml:space="preserve"> </w:t>
      </w:r>
      <w:r w:rsidR="00357EF8" w:rsidRPr="007E0819">
        <w:rPr>
          <w:rFonts w:cs="Arial"/>
        </w:rPr>
        <w:t>Sağlık çalışanlarının meslek enfeksiyonları</w:t>
      </w:r>
      <w:r w:rsidR="00A13770" w:rsidRPr="007E0819">
        <w:rPr>
          <w:rFonts w:cs="Arial"/>
        </w:rPr>
        <w:t>n kontrol edilmesi,</w:t>
      </w:r>
    </w:p>
    <w:p w:rsidR="00357EF8" w:rsidRPr="007E0819" w:rsidRDefault="007E0819" w:rsidP="006707E8">
      <w:pPr>
        <w:pStyle w:val="AralkYok"/>
        <w:jc w:val="both"/>
        <w:rPr>
          <w:rFonts w:cs="Arial"/>
          <w:b/>
        </w:rPr>
      </w:pPr>
      <w:r>
        <w:rPr>
          <w:rFonts w:cs="Arial"/>
          <w:b/>
        </w:rPr>
        <w:t>6.5.5</w:t>
      </w:r>
      <w:r w:rsidR="006707E8" w:rsidRPr="007E0819">
        <w:rPr>
          <w:rFonts w:cs="Arial"/>
          <w:b/>
        </w:rPr>
        <w:t>.</w:t>
      </w:r>
      <w:r w:rsidR="006707E8" w:rsidRPr="007E0819">
        <w:rPr>
          <w:rFonts w:cs="Arial"/>
        </w:rPr>
        <w:t xml:space="preserve"> </w:t>
      </w:r>
      <w:r w:rsidR="00357EF8" w:rsidRPr="007E0819">
        <w:rPr>
          <w:rFonts w:cs="Arial"/>
        </w:rPr>
        <w:t>Fakülte temizliği, çamaşırhane</w:t>
      </w:r>
      <w:r w:rsidR="00A13770" w:rsidRPr="007E0819">
        <w:rPr>
          <w:rFonts w:cs="Arial"/>
        </w:rPr>
        <w:t xml:space="preserve"> </w:t>
      </w:r>
      <w:r w:rsidR="00357EF8" w:rsidRPr="007E0819">
        <w:rPr>
          <w:rFonts w:cs="Arial"/>
        </w:rPr>
        <w:t>ve atık yönetimi gi</w:t>
      </w:r>
      <w:r w:rsidR="00EF14E6" w:rsidRPr="007E0819">
        <w:rPr>
          <w:rFonts w:cs="Arial"/>
        </w:rPr>
        <w:t xml:space="preserve">bi destek hizmetlerinin hastane </w:t>
      </w:r>
      <w:r w:rsidR="00357EF8" w:rsidRPr="007E0819">
        <w:rPr>
          <w:rFonts w:cs="Arial"/>
        </w:rPr>
        <w:t>en</w:t>
      </w:r>
      <w:r w:rsidR="00A13770" w:rsidRPr="007E0819">
        <w:rPr>
          <w:rFonts w:cs="Arial"/>
        </w:rPr>
        <w:t>feksiyonları yönünden kontrolünün yapılması</w:t>
      </w:r>
      <w:r w:rsidR="00481567">
        <w:rPr>
          <w:rFonts w:cs="Arial"/>
        </w:rPr>
        <w:t>.</w:t>
      </w:r>
    </w:p>
    <w:p w:rsidR="00EF14E6" w:rsidRPr="007E0819" w:rsidRDefault="00EF14E6" w:rsidP="00A13770">
      <w:pPr>
        <w:pStyle w:val="AralkYok"/>
        <w:ind w:left="284"/>
        <w:jc w:val="both"/>
        <w:rPr>
          <w:rFonts w:cs="Arial"/>
        </w:rPr>
      </w:pPr>
    </w:p>
    <w:p w:rsidR="006707E8" w:rsidRPr="007E0819" w:rsidRDefault="00320574" w:rsidP="006707E8">
      <w:pPr>
        <w:pStyle w:val="AralkYok"/>
        <w:jc w:val="both"/>
        <w:rPr>
          <w:rFonts w:cs="Arial"/>
          <w:b/>
        </w:rPr>
      </w:pPr>
      <w:r w:rsidRPr="007E0819">
        <w:rPr>
          <w:rFonts w:cs="Arial"/>
          <w:b/>
        </w:rPr>
        <w:t xml:space="preserve">7. </w:t>
      </w:r>
      <w:r w:rsidR="00EF14E6" w:rsidRPr="007E0819">
        <w:rPr>
          <w:rFonts w:cs="Arial"/>
          <w:b/>
        </w:rPr>
        <w:t>İLGİLİ</w:t>
      </w:r>
      <w:r w:rsidRPr="007E0819">
        <w:rPr>
          <w:rFonts w:cs="Arial"/>
          <w:b/>
        </w:rPr>
        <w:t xml:space="preserve"> DÖKÜMAN</w:t>
      </w:r>
      <w:r w:rsidR="00C66645" w:rsidRPr="007E0819">
        <w:rPr>
          <w:rFonts w:cs="Arial"/>
          <w:b/>
        </w:rPr>
        <w:t>LAR</w:t>
      </w:r>
      <w:r w:rsidR="00EF14E6" w:rsidRPr="007E0819">
        <w:rPr>
          <w:rFonts w:cs="Arial"/>
          <w:b/>
        </w:rPr>
        <w:t>:</w:t>
      </w:r>
    </w:p>
    <w:p w:rsidR="00357EF8" w:rsidRPr="007E0819" w:rsidRDefault="006707E8" w:rsidP="00873DAC">
      <w:pPr>
        <w:pStyle w:val="AralkYok"/>
        <w:jc w:val="both"/>
        <w:rPr>
          <w:rFonts w:cs="Arial"/>
        </w:rPr>
      </w:pPr>
      <w:r w:rsidRPr="007E0819">
        <w:rPr>
          <w:rFonts w:cs="Arial"/>
          <w:b/>
        </w:rPr>
        <w:t>7.1.</w:t>
      </w:r>
      <w:r w:rsidRPr="007E0819">
        <w:rPr>
          <w:rFonts w:cs="Arial"/>
        </w:rPr>
        <w:t xml:space="preserve"> </w:t>
      </w:r>
      <w:r w:rsidR="00D02153" w:rsidRPr="007E0819">
        <w:rPr>
          <w:rFonts w:cs="Arial"/>
        </w:rPr>
        <w:t xml:space="preserve">Toplantı </w:t>
      </w:r>
      <w:r w:rsidR="007E0819">
        <w:rPr>
          <w:rFonts w:cs="Arial"/>
        </w:rPr>
        <w:t>t</w:t>
      </w:r>
      <w:r w:rsidR="00D02153" w:rsidRPr="007E0819">
        <w:rPr>
          <w:rFonts w:cs="Arial"/>
        </w:rPr>
        <w:t>utanağı</w:t>
      </w:r>
    </w:p>
    <w:p w:rsidR="00873DAC" w:rsidRPr="007E0819" w:rsidRDefault="00873DAC" w:rsidP="00873DAC">
      <w:pPr>
        <w:pStyle w:val="AralkYok"/>
        <w:jc w:val="both"/>
        <w:rPr>
          <w:rFonts w:cs="Arial"/>
          <w:b/>
        </w:rPr>
      </w:pPr>
    </w:p>
    <w:p w:rsidR="00357EF8" w:rsidRPr="007E0819" w:rsidRDefault="00357EF8" w:rsidP="00357EF8">
      <w:pPr>
        <w:jc w:val="both"/>
        <w:rPr>
          <w:rFonts w:cs="Arial"/>
        </w:rPr>
      </w:pPr>
    </w:p>
    <w:p w:rsidR="00744F54" w:rsidRPr="007E0819" w:rsidRDefault="00744F54"/>
    <w:sectPr w:rsidR="00744F54" w:rsidRPr="007E0819" w:rsidSect="00DC294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7A" w:rsidRDefault="00092A7A" w:rsidP="00357EF8">
      <w:r>
        <w:separator/>
      </w:r>
    </w:p>
  </w:endnote>
  <w:endnote w:type="continuationSeparator" w:id="0">
    <w:p w:rsidR="00092A7A" w:rsidRDefault="00092A7A" w:rsidP="0035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7A" w:rsidRDefault="00092A7A" w:rsidP="00357EF8">
      <w:r>
        <w:separator/>
      </w:r>
    </w:p>
  </w:footnote>
  <w:footnote w:type="continuationSeparator" w:id="0">
    <w:p w:rsidR="00092A7A" w:rsidRDefault="00092A7A" w:rsidP="00357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464" w:type="dxa"/>
      <w:tblLook w:val="04A0"/>
    </w:tblPr>
    <w:tblGrid>
      <w:gridCol w:w="1809"/>
      <w:gridCol w:w="1875"/>
      <w:gridCol w:w="1842"/>
      <w:gridCol w:w="2095"/>
      <w:gridCol w:w="7"/>
      <w:gridCol w:w="1836"/>
    </w:tblGrid>
    <w:tr w:rsidR="00092A7A" w:rsidRPr="007E0819" w:rsidTr="00C9025B">
      <w:trPr>
        <w:trHeight w:val="1402"/>
      </w:trPr>
      <w:tc>
        <w:tcPr>
          <w:tcW w:w="1809" w:type="dxa"/>
        </w:tcPr>
        <w:p w:rsidR="00092A7A" w:rsidRPr="007E0819" w:rsidRDefault="00092A7A" w:rsidP="00744F54">
          <w:r w:rsidRPr="007E0819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635</wp:posOffset>
                </wp:positionV>
                <wp:extent cx="812165" cy="807720"/>
                <wp:effectExtent l="19050" t="0" r="6985" b="0"/>
                <wp:wrapSquare wrapText="bothSides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9" w:type="dxa"/>
          <w:gridSpan w:val="4"/>
        </w:tcPr>
        <w:p w:rsidR="00092A7A" w:rsidRPr="007E0819" w:rsidRDefault="00092A7A" w:rsidP="00744F54"/>
        <w:p w:rsidR="00922974" w:rsidRDefault="00C9025B" w:rsidP="00744F54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BOLU </w:t>
          </w:r>
          <w:r w:rsidR="00092A7A" w:rsidRPr="00744F54">
            <w:rPr>
              <w:rFonts w:asciiTheme="minorHAnsi" w:hAnsiTheme="minorHAnsi"/>
              <w:b/>
            </w:rPr>
            <w:t xml:space="preserve">ABANT İZZET BAYSAL ÜNİVERSİTESİ </w:t>
          </w:r>
        </w:p>
        <w:p w:rsidR="00092A7A" w:rsidRPr="00744F54" w:rsidRDefault="00092A7A" w:rsidP="00744F54">
          <w:pPr>
            <w:jc w:val="center"/>
            <w:rPr>
              <w:rFonts w:asciiTheme="minorHAnsi" w:hAnsiTheme="minorHAnsi"/>
              <w:b/>
            </w:rPr>
          </w:pPr>
          <w:r w:rsidRPr="00744F54">
            <w:rPr>
              <w:rFonts w:asciiTheme="minorHAnsi" w:hAnsiTheme="minorHAnsi"/>
              <w:b/>
            </w:rPr>
            <w:t>DİŞ HEKİMLİĞİ FAKÜLTESİ</w:t>
          </w:r>
        </w:p>
        <w:p w:rsidR="00092A7A" w:rsidRPr="00744F54" w:rsidRDefault="00092A7A" w:rsidP="00744F54">
          <w:pPr>
            <w:jc w:val="center"/>
            <w:rPr>
              <w:rFonts w:asciiTheme="minorHAnsi" w:hAnsiTheme="minorHAnsi"/>
            </w:rPr>
          </w:pPr>
        </w:p>
        <w:p w:rsidR="00092A7A" w:rsidRPr="00744F54" w:rsidRDefault="00092A7A" w:rsidP="00744F54">
          <w:pPr>
            <w:jc w:val="center"/>
            <w:rPr>
              <w:rFonts w:asciiTheme="minorHAnsi" w:hAnsiTheme="minorHAnsi"/>
            </w:rPr>
          </w:pPr>
          <w:r w:rsidRPr="00744F54">
            <w:rPr>
              <w:rFonts w:asciiTheme="minorHAnsi" w:hAnsiTheme="minorHAnsi"/>
            </w:rPr>
            <w:t>ENFEKSİYON KONTROL KOMİTESİ ÇALIŞMA TALİMATI</w:t>
          </w:r>
        </w:p>
      </w:tc>
      <w:tc>
        <w:tcPr>
          <w:tcW w:w="1836" w:type="dxa"/>
        </w:tcPr>
        <w:p w:rsidR="00092A7A" w:rsidRPr="007E0819" w:rsidRDefault="00C9025B" w:rsidP="00744F54">
          <w:r w:rsidRPr="00C9025B">
            <w:rPr>
              <w:noProof/>
            </w:rPr>
            <w:drawing>
              <wp:inline distT="0" distB="0" distL="0" distR="0">
                <wp:extent cx="786836" cy="863600"/>
                <wp:effectExtent l="19050" t="0" r="0" b="0"/>
                <wp:docPr id="2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36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2A7A" w:rsidRPr="00744F54" w:rsidTr="00744F54">
      <w:tc>
        <w:tcPr>
          <w:tcW w:w="1809" w:type="dxa"/>
        </w:tcPr>
        <w:p w:rsidR="00092A7A" w:rsidRPr="00744F54" w:rsidRDefault="00092A7A" w:rsidP="006C06A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DOK</w:t>
          </w:r>
          <w:r>
            <w:rPr>
              <w:rFonts w:asciiTheme="minorHAnsi" w:hAnsiTheme="minorHAnsi"/>
              <w:sz w:val="20"/>
              <w:szCs w:val="20"/>
            </w:rPr>
            <w:t>Ü</w:t>
          </w:r>
          <w:r w:rsidRPr="00744F54">
            <w:rPr>
              <w:rFonts w:asciiTheme="minorHAnsi" w:hAnsiTheme="minorHAnsi"/>
              <w:sz w:val="20"/>
              <w:szCs w:val="20"/>
            </w:rPr>
            <w:t>MAN KODU</w:t>
          </w:r>
        </w:p>
      </w:tc>
      <w:tc>
        <w:tcPr>
          <w:tcW w:w="1875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REVİZYON NO</w:t>
          </w:r>
        </w:p>
      </w:tc>
      <w:tc>
        <w:tcPr>
          <w:tcW w:w="2095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REVİZYON TARİHİ</w:t>
          </w:r>
        </w:p>
      </w:tc>
      <w:tc>
        <w:tcPr>
          <w:tcW w:w="1843" w:type="dxa"/>
          <w:gridSpan w:val="2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SAYFA NO</w:t>
          </w:r>
        </w:p>
      </w:tc>
    </w:tr>
    <w:tr w:rsidR="00092A7A" w:rsidRPr="00744F54" w:rsidTr="00744F54">
      <w:tc>
        <w:tcPr>
          <w:tcW w:w="1809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SEN.TL.01</w:t>
          </w:r>
        </w:p>
      </w:tc>
      <w:tc>
        <w:tcPr>
          <w:tcW w:w="1875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1</w:t>
          </w:r>
        </w:p>
      </w:tc>
      <w:tc>
        <w:tcPr>
          <w:tcW w:w="2095" w:type="dxa"/>
        </w:tcPr>
        <w:p w:rsidR="00092A7A" w:rsidRPr="00744F54" w:rsidRDefault="00092A7A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t>10/10/2017</w:t>
          </w:r>
        </w:p>
      </w:tc>
      <w:tc>
        <w:tcPr>
          <w:tcW w:w="1843" w:type="dxa"/>
          <w:gridSpan w:val="2"/>
        </w:tcPr>
        <w:p w:rsidR="00092A7A" w:rsidRPr="00744F54" w:rsidRDefault="00C2323E" w:rsidP="00744F5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744F54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92A7A" w:rsidRPr="00744F54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744F54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922974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744F54">
            <w:rPr>
              <w:rFonts w:asciiTheme="minorHAnsi" w:hAnsiTheme="minorHAnsi"/>
              <w:sz w:val="20"/>
              <w:szCs w:val="20"/>
            </w:rPr>
            <w:fldChar w:fldCharType="end"/>
          </w:r>
          <w:r w:rsidR="00092A7A" w:rsidRPr="00744F54">
            <w:rPr>
              <w:rFonts w:asciiTheme="minorHAnsi" w:hAnsiTheme="minorHAnsi"/>
              <w:sz w:val="20"/>
              <w:szCs w:val="20"/>
            </w:rPr>
            <w:t>/</w:t>
          </w:r>
          <w:r w:rsidRPr="00744F54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92A7A" w:rsidRPr="00744F54">
            <w:rPr>
              <w:rFonts w:asciiTheme="minorHAnsi" w:hAnsiTheme="minorHAnsi"/>
              <w:sz w:val="20"/>
              <w:szCs w:val="20"/>
            </w:rPr>
            <w:instrText xml:space="preserve"> NUMPAGES  \# "0" \* Arabic  \* MERGEFORMAT </w:instrText>
          </w:r>
          <w:r w:rsidRPr="00744F54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922974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744F54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092A7A" w:rsidRPr="00744F54" w:rsidRDefault="00092A7A">
    <w:pPr>
      <w:pStyle w:val="stbilgi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4DA"/>
    <w:multiLevelType w:val="hybridMultilevel"/>
    <w:tmpl w:val="77FA4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7CD"/>
    <w:multiLevelType w:val="hybridMultilevel"/>
    <w:tmpl w:val="2AD81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44D"/>
    <w:multiLevelType w:val="hybridMultilevel"/>
    <w:tmpl w:val="28F6C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6656"/>
    <w:multiLevelType w:val="hybridMultilevel"/>
    <w:tmpl w:val="5C1E3D62"/>
    <w:lvl w:ilvl="0" w:tplc="CEA87F9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978A9"/>
    <w:multiLevelType w:val="hybridMultilevel"/>
    <w:tmpl w:val="98B62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5F47"/>
    <w:multiLevelType w:val="hybridMultilevel"/>
    <w:tmpl w:val="BD7CED8C"/>
    <w:lvl w:ilvl="0" w:tplc="A736340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9779C"/>
    <w:multiLevelType w:val="hybridMultilevel"/>
    <w:tmpl w:val="BB647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3B5B"/>
    <w:multiLevelType w:val="hybridMultilevel"/>
    <w:tmpl w:val="8DC2E99E"/>
    <w:lvl w:ilvl="0" w:tplc="CEA87F9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2C4"/>
    <w:multiLevelType w:val="hybridMultilevel"/>
    <w:tmpl w:val="3788DA30"/>
    <w:lvl w:ilvl="0" w:tplc="A736340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401A3"/>
    <w:multiLevelType w:val="hybridMultilevel"/>
    <w:tmpl w:val="04DA8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D80"/>
    <w:multiLevelType w:val="hybridMultilevel"/>
    <w:tmpl w:val="A174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3433"/>
    <w:multiLevelType w:val="hybridMultilevel"/>
    <w:tmpl w:val="9F307C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837036"/>
    <w:multiLevelType w:val="hybridMultilevel"/>
    <w:tmpl w:val="49E68EE0"/>
    <w:lvl w:ilvl="0" w:tplc="A736340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63DC"/>
    <w:multiLevelType w:val="hybridMultilevel"/>
    <w:tmpl w:val="835A7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455A8"/>
    <w:multiLevelType w:val="hybridMultilevel"/>
    <w:tmpl w:val="957C6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1515D"/>
    <w:multiLevelType w:val="hybridMultilevel"/>
    <w:tmpl w:val="369EB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47255"/>
    <w:multiLevelType w:val="hybridMultilevel"/>
    <w:tmpl w:val="EEC0C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53223"/>
    <w:multiLevelType w:val="hybridMultilevel"/>
    <w:tmpl w:val="47E6B0E4"/>
    <w:lvl w:ilvl="0" w:tplc="CEA87F9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7EF8"/>
    <w:rsid w:val="00007D47"/>
    <w:rsid w:val="00042884"/>
    <w:rsid w:val="00092A7A"/>
    <w:rsid w:val="00095899"/>
    <w:rsid w:val="000C474C"/>
    <w:rsid w:val="00117F71"/>
    <w:rsid w:val="00133D6A"/>
    <w:rsid w:val="00180D1C"/>
    <w:rsid w:val="001B2636"/>
    <w:rsid w:val="001D1452"/>
    <w:rsid w:val="001E2509"/>
    <w:rsid w:val="001F45BC"/>
    <w:rsid w:val="00225C6D"/>
    <w:rsid w:val="0023421E"/>
    <w:rsid w:val="002602C6"/>
    <w:rsid w:val="00265B53"/>
    <w:rsid w:val="002C28A4"/>
    <w:rsid w:val="002D0BC5"/>
    <w:rsid w:val="00320574"/>
    <w:rsid w:val="00322278"/>
    <w:rsid w:val="00357EF8"/>
    <w:rsid w:val="003D334D"/>
    <w:rsid w:val="003E5D41"/>
    <w:rsid w:val="00403F63"/>
    <w:rsid w:val="0041777A"/>
    <w:rsid w:val="00427D66"/>
    <w:rsid w:val="00465027"/>
    <w:rsid w:val="00481567"/>
    <w:rsid w:val="004917BB"/>
    <w:rsid w:val="004A0D35"/>
    <w:rsid w:val="004F385D"/>
    <w:rsid w:val="00513AE1"/>
    <w:rsid w:val="00546444"/>
    <w:rsid w:val="005669D1"/>
    <w:rsid w:val="006707E8"/>
    <w:rsid w:val="00690C11"/>
    <w:rsid w:val="00692E32"/>
    <w:rsid w:val="006A33D7"/>
    <w:rsid w:val="006B5233"/>
    <w:rsid w:val="006C06A4"/>
    <w:rsid w:val="006C3772"/>
    <w:rsid w:val="006E4988"/>
    <w:rsid w:val="00744F54"/>
    <w:rsid w:val="007714C4"/>
    <w:rsid w:val="0079377B"/>
    <w:rsid w:val="007963EC"/>
    <w:rsid w:val="00796856"/>
    <w:rsid w:val="00797745"/>
    <w:rsid w:val="007A6CAB"/>
    <w:rsid w:val="007A7A2B"/>
    <w:rsid w:val="007D0B08"/>
    <w:rsid w:val="007D26A4"/>
    <w:rsid w:val="007E0819"/>
    <w:rsid w:val="007E634C"/>
    <w:rsid w:val="007E6F01"/>
    <w:rsid w:val="00803C2F"/>
    <w:rsid w:val="00803C8A"/>
    <w:rsid w:val="008429FB"/>
    <w:rsid w:val="00846017"/>
    <w:rsid w:val="00873DAC"/>
    <w:rsid w:val="00892A5C"/>
    <w:rsid w:val="008A603A"/>
    <w:rsid w:val="008B0C14"/>
    <w:rsid w:val="008C201A"/>
    <w:rsid w:val="008D33FA"/>
    <w:rsid w:val="008D4189"/>
    <w:rsid w:val="008E0D0F"/>
    <w:rsid w:val="00902A4B"/>
    <w:rsid w:val="00922974"/>
    <w:rsid w:val="00970AC7"/>
    <w:rsid w:val="009C5B3E"/>
    <w:rsid w:val="00A03FA2"/>
    <w:rsid w:val="00A117A8"/>
    <w:rsid w:val="00A13770"/>
    <w:rsid w:val="00A26D31"/>
    <w:rsid w:val="00A321E8"/>
    <w:rsid w:val="00A73D02"/>
    <w:rsid w:val="00AE212E"/>
    <w:rsid w:val="00B32E88"/>
    <w:rsid w:val="00BA2142"/>
    <w:rsid w:val="00C2323E"/>
    <w:rsid w:val="00C451DE"/>
    <w:rsid w:val="00C569B3"/>
    <w:rsid w:val="00C66645"/>
    <w:rsid w:val="00C9025B"/>
    <w:rsid w:val="00CA2194"/>
    <w:rsid w:val="00CE6567"/>
    <w:rsid w:val="00D02153"/>
    <w:rsid w:val="00DB0FC3"/>
    <w:rsid w:val="00DB7BE7"/>
    <w:rsid w:val="00DC294E"/>
    <w:rsid w:val="00DC37A7"/>
    <w:rsid w:val="00DD4D8C"/>
    <w:rsid w:val="00DF2775"/>
    <w:rsid w:val="00DF4999"/>
    <w:rsid w:val="00E208BB"/>
    <w:rsid w:val="00E4017E"/>
    <w:rsid w:val="00E622BF"/>
    <w:rsid w:val="00E62B47"/>
    <w:rsid w:val="00EB648E"/>
    <w:rsid w:val="00ED4B33"/>
    <w:rsid w:val="00EF14E6"/>
    <w:rsid w:val="00EF29CE"/>
    <w:rsid w:val="00F86CAF"/>
    <w:rsid w:val="00FD454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57E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57EF8"/>
  </w:style>
  <w:style w:type="paragraph" w:styleId="Altbilgi">
    <w:name w:val="footer"/>
    <w:basedOn w:val="Normal"/>
    <w:link w:val="AltbilgiChar"/>
    <w:unhideWhenUsed/>
    <w:rsid w:val="00357E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357EF8"/>
  </w:style>
  <w:style w:type="paragraph" w:styleId="BalonMetni">
    <w:name w:val="Balloon Text"/>
    <w:basedOn w:val="Normal"/>
    <w:link w:val="BalonMetniChar"/>
    <w:uiPriority w:val="99"/>
    <w:semiHidden/>
    <w:unhideWhenUsed/>
    <w:rsid w:val="00357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F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EF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7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7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3C1C-2AC9-4DE3-92C3-F0B2384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20</cp:revision>
  <cp:lastPrinted>2017-10-16T05:25:00Z</cp:lastPrinted>
  <dcterms:created xsi:type="dcterms:W3CDTF">2017-04-20T07:52:00Z</dcterms:created>
  <dcterms:modified xsi:type="dcterms:W3CDTF">2019-03-19T11:34:00Z</dcterms:modified>
</cp:coreProperties>
</file>